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4174D" w:rsidRPr="00181A28" w:rsidRDefault="00D4174D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F51737" w14:textId="77777777" w:rsidR="00D4174D" w:rsidRPr="00181A28" w:rsidRDefault="00D4174D" w:rsidP="00E10FC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1A28">
        <w:rPr>
          <w:rFonts w:asciiTheme="minorHAnsi" w:hAnsiTheme="minorHAnsi" w:cstheme="minorHAnsi"/>
          <w:b/>
          <w:sz w:val="28"/>
          <w:szCs w:val="28"/>
        </w:rPr>
        <w:t>UMOWA</w:t>
      </w:r>
      <w:r w:rsidR="00877B98" w:rsidRPr="00181A28">
        <w:rPr>
          <w:rFonts w:asciiTheme="minorHAnsi" w:hAnsiTheme="minorHAnsi" w:cstheme="minorHAnsi"/>
          <w:b/>
          <w:sz w:val="28"/>
          <w:szCs w:val="28"/>
        </w:rPr>
        <w:t xml:space="preserve"> O PRAKTYKĘ ZAWODOWĄ</w:t>
      </w:r>
    </w:p>
    <w:p w14:paraId="08F21FBC" w14:textId="00D315D1" w:rsidR="00D4174D" w:rsidRPr="00181A28" w:rsidRDefault="00E07210" w:rsidP="00E10FC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1A28">
        <w:rPr>
          <w:rFonts w:asciiTheme="minorHAnsi" w:hAnsiTheme="minorHAnsi" w:cstheme="minorHAnsi"/>
          <w:b/>
          <w:sz w:val="28"/>
          <w:szCs w:val="28"/>
        </w:rPr>
        <w:t>w roku szkolnym …………………….</w:t>
      </w:r>
    </w:p>
    <w:p w14:paraId="0A37501D" w14:textId="77777777" w:rsidR="00D4174D" w:rsidRPr="00181A28" w:rsidRDefault="00D4174D" w:rsidP="00E10FC9">
      <w:pPr>
        <w:jc w:val="both"/>
        <w:rPr>
          <w:rStyle w:val="Pogrubienie"/>
          <w:rFonts w:asciiTheme="minorHAnsi" w:hAnsiTheme="minorHAnsi" w:cstheme="minorHAnsi"/>
          <w:sz w:val="20"/>
          <w:szCs w:val="20"/>
        </w:rPr>
      </w:pPr>
    </w:p>
    <w:p w14:paraId="667AC910" w14:textId="6A1E6D13" w:rsidR="00D4174D" w:rsidRPr="00181A28" w:rsidRDefault="00D4174D" w:rsidP="00E10FC9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sz w:val="20"/>
          <w:szCs w:val="20"/>
          <w:lang w:eastAsia="en-US"/>
        </w:rPr>
      </w:pPr>
      <w:r w:rsidRPr="00181A2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zawarte na podstawie Rozporządzeni</w:t>
      </w:r>
      <w:r w:rsidR="00DD7CC1" w:rsidRPr="00181A2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a MEN z dnia 22 lutego 2019</w:t>
      </w:r>
      <w:r w:rsidR="00877B98" w:rsidRPr="00181A2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DD7CC1" w:rsidRPr="00181A2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r.</w:t>
      </w:r>
      <w:r w:rsidRPr="00181A2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 sprawie praktycznej nauki</w:t>
      </w:r>
      <w:r w:rsidR="00DD7CC1" w:rsidRPr="00181A2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zawodu/ Dz. U. 2019, poz. 391</w:t>
      </w:r>
      <w:r w:rsidR="3EAFE562" w:rsidRPr="00181A2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,</w:t>
      </w:r>
      <w:r w:rsidRPr="00181A2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oraz </w:t>
      </w:r>
      <w:r w:rsidR="00DD7CC1" w:rsidRPr="00181A28">
        <w:rPr>
          <w:rFonts w:asciiTheme="minorHAnsi" w:eastAsiaTheme="minorEastAsia" w:hAnsiTheme="minorHAnsi" w:cstheme="minorHAnsi"/>
          <w:sz w:val="20"/>
          <w:szCs w:val="20"/>
          <w:lang w:eastAsia="en-US"/>
        </w:rPr>
        <w:t>Rozporządzenia</w:t>
      </w:r>
      <w:r w:rsidR="004736EC" w:rsidRPr="00181A28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 MEN</w:t>
      </w:r>
      <w:r w:rsidR="00DD7CC1" w:rsidRPr="00181A28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 z dnia 29 marca 2019</w:t>
      </w:r>
      <w:r w:rsidR="00877B98" w:rsidRPr="00181A28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 </w:t>
      </w:r>
      <w:r w:rsidRPr="00181A28">
        <w:rPr>
          <w:rFonts w:asciiTheme="minorHAnsi" w:eastAsiaTheme="minorEastAsia" w:hAnsiTheme="minorHAnsi" w:cstheme="minorHAnsi"/>
          <w:sz w:val="20"/>
          <w:szCs w:val="20"/>
          <w:lang w:eastAsia="en-US"/>
        </w:rPr>
        <w:t>r. zmieniającego Rozporządzenie w sprawie praktycznej nauki zawodu</w:t>
      </w:r>
      <w:r w:rsidRPr="00181A28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Pr="00181A28">
        <w:rPr>
          <w:rStyle w:val="h1"/>
          <w:rFonts w:asciiTheme="minorHAnsi" w:hAnsiTheme="minorHAnsi" w:cstheme="minorHAnsi"/>
          <w:sz w:val="20"/>
          <w:szCs w:val="20"/>
        </w:rPr>
        <w:t xml:space="preserve">Dz.U. 2019 poz. 644 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AB6C7B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FD7AC1" w14:textId="655903FE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Zawarta w dniu</w:t>
      </w:r>
      <w:r w:rsidR="003479DC" w:rsidRPr="00181A28">
        <w:rPr>
          <w:rFonts w:asciiTheme="minorHAnsi" w:hAnsiTheme="minorHAnsi" w:cstheme="minorHAnsi"/>
          <w:sz w:val="20"/>
          <w:szCs w:val="20"/>
        </w:rPr>
        <w:t xml:space="preserve"> </w:t>
      </w:r>
      <w:r w:rsidR="00DD7CC1" w:rsidRPr="00181A28">
        <w:rPr>
          <w:rFonts w:asciiTheme="minorHAnsi" w:hAnsiTheme="minorHAnsi" w:cstheme="minorHAnsi"/>
          <w:sz w:val="20"/>
          <w:szCs w:val="20"/>
        </w:rPr>
        <w:t>……………………………</w:t>
      </w:r>
      <w:r w:rsidR="5A5BA7DE" w:rsidRPr="00181A28">
        <w:rPr>
          <w:rFonts w:asciiTheme="minorHAnsi" w:hAnsiTheme="minorHAnsi" w:cstheme="minorHAnsi"/>
          <w:sz w:val="20"/>
          <w:szCs w:val="20"/>
        </w:rPr>
        <w:t>...........</w:t>
      </w:r>
      <w:r w:rsidR="6DD70DEC" w:rsidRPr="00181A28">
        <w:rPr>
          <w:rFonts w:asciiTheme="minorHAnsi" w:hAnsiTheme="minorHAnsi" w:cstheme="minorHAnsi"/>
          <w:sz w:val="20"/>
          <w:szCs w:val="20"/>
        </w:rPr>
        <w:t xml:space="preserve"> w</w:t>
      </w:r>
      <w:r w:rsidR="4EF49A42" w:rsidRPr="00181A28">
        <w:rPr>
          <w:rFonts w:asciiTheme="minorHAnsi" w:hAnsiTheme="minorHAnsi" w:cstheme="minorHAnsi"/>
          <w:sz w:val="20"/>
          <w:szCs w:val="20"/>
        </w:rPr>
        <w:t xml:space="preserve"> </w:t>
      </w:r>
      <w:r w:rsidR="00877B98" w:rsidRPr="00181A28">
        <w:rPr>
          <w:rFonts w:asciiTheme="minorHAnsi" w:hAnsiTheme="minorHAnsi" w:cstheme="minorHAnsi"/>
          <w:sz w:val="20"/>
          <w:szCs w:val="20"/>
        </w:rPr>
        <w:t xml:space="preserve">Warszawie </w:t>
      </w:r>
      <w:r w:rsidRPr="00181A28">
        <w:rPr>
          <w:rFonts w:asciiTheme="minorHAnsi" w:hAnsiTheme="minorHAnsi" w:cstheme="minorHAnsi"/>
          <w:sz w:val="20"/>
          <w:szCs w:val="20"/>
        </w:rPr>
        <w:t>pomiędzy:</w:t>
      </w:r>
    </w:p>
    <w:p w14:paraId="19165EE6" w14:textId="43198054" w:rsidR="140C3B2D" w:rsidRPr="00181A28" w:rsidRDefault="140C3B2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8B98FD" w14:textId="11874F80" w:rsidR="00877B98" w:rsidRPr="00181A28" w:rsidRDefault="00877B98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 xml:space="preserve">Zespołem </w:t>
      </w:r>
      <w:r w:rsidR="00D4174D" w:rsidRPr="00181A28">
        <w:rPr>
          <w:rFonts w:asciiTheme="minorHAnsi" w:hAnsiTheme="minorHAnsi" w:cstheme="minorHAnsi"/>
          <w:b/>
          <w:sz w:val="20"/>
          <w:szCs w:val="20"/>
        </w:rPr>
        <w:t>Szkół im. Piotra Wysockiego, 03-310 Warszawa</w:t>
      </w:r>
      <w:bookmarkStart w:id="0" w:name="_GoBack"/>
      <w:bookmarkEnd w:id="0"/>
      <w:r w:rsidR="00D4174D" w:rsidRPr="00181A28">
        <w:rPr>
          <w:rFonts w:asciiTheme="minorHAnsi" w:hAnsiTheme="minorHAnsi" w:cstheme="minorHAnsi"/>
          <w:b/>
          <w:sz w:val="20"/>
          <w:szCs w:val="20"/>
        </w:rPr>
        <w:t xml:space="preserve"> ul. Odrowąża 19</w:t>
      </w:r>
      <w:r w:rsidR="00924EFC" w:rsidRPr="00181A28">
        <w:rPr>
          <w:rFonts w:asciiTheme="minorHAnsi" w:hAnsiTheme="minorHAnsi" w:cstheme="minorHAnsi"/>
          <w:b/>
          <w:sz w:val="20"/>
          <w:szCs w:val="20"/>
        </w:rPr>
        <w:t xml:space="preserve">, </w:t>
      </w:r>
    </w:p>
    <w:p w14:paraId="15F8895D" w14:textId="77777777" w:rsidR="00D4174D" w:rsidRPr="00181A28" w:rsidRDefault="00924EFC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zwanym dalej w treści Umowy </w:t>
      </w:r>
      <w:r w:rsidRPr="00181A28">
        <w:rPr>
          <w:rFonts w:asciiTheme="minorHAnsi" w:hAnsiTheme="minorHAnsi" w:cstheme="minorHAnsi"/>
          <w:b/>
          <w:sz w:val="20"/>
          <w:szCs w:val="20"/>
        </w:rPr>
        <w:t>Szkołą</w:t>
      </w:r>
    </w:p>
    <w:p w14:paraId="013B0505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14:paraId="1930C66E" w14:textId="77777777" w:rsidR="00D4174D" w:rsidRPr="00181A28" w:rsidRDefault="00D4174D" w:rsidP="00E10FC9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181A28">
        <w:rPr>
          <w:rFonts w:asciiTheme="minorHAnsi" w:hAnsiTheme="minorHAnsi" w:cstheme="minorHAnsi"/>
          <w:b/>
          <w:i/>
          <w:sz w:val="20"/>
          <w:szCs w:val="20"/>
        </w:rPr>
        <w:t>Panią Małgorzatę Kozłowską - Dyrektora Szkoły</w:t>
      </w:r>
    </w:p>
    <w:p w14:paraId="02EB378F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F94F8F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a</w:t>
      </w:r>
    </w:p>
    <w:p w14:paraId="4DDC62B9" w14:textId="77777777" w:rsidR="00D4174D" w:rsidRPr="00181A28" w:rsidRDefault="00A56859" w:rsidP="00E10FC9">
      <w:pPr>
        <w:spacing w:beforeAutospacing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……………………………………………………………………………………………………………………………………..….</w:t>
      </w:r>
    </w:p>
    <w:p w14:paraId="56DC6EDD" w14:textId="77777777" w:rsidR="00D4174D" w:rsidRPr="00181A28" w:rsidRDefault="00A56859" w:rsidP="00E10FC9">
      <w:pPr>
        <w:spacing w:beforeAutospacing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60DD300" w14:textId="77777777" w:rsidR="00ED5F21" w:rsidRPr="00181A28" w:rsidRDefault="00877B98" w:rsidP="00E10FC9">
      <w:pPr>
        <w:spacing w:beforeAutospacing="1" w:line="360" w:lineRule="auto"/>
        <w:jc w:val="both"/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</w:pPr>
      <w:r w:rsidRPr="00181A28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……………………………………………………………………………</w:t>
      </w:r>
      <w:r w:rsidR="00894E7C" w:rsidRPr="00181A28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</w:t>
      </w:r>
      <w:r w:rsidR="00A56859" w:rsidRPr="00181A28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…..</w:t>
      </w:r>
      <w:r w:rsidR="00894E7C" w:rsidRPr="00181A28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………………</w:t>
      </w:r>
      <w:r w:rsidR="00DC4511" w:rsidRPr="00181A28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…………………………………….</w:t>
      </w:r>
    </w:p>
    <w:p w14:paraId="779FE499" w14:textId="77777777" w:rsidR="00877B98" w:rsidRPr="00181A28" w:rsidRDefault="00877B98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(nazwa</w:t>
      </w:r>
      <w:r w:rsidR="00DC4511" w:rsidRPr="00181A28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 xml:space="preserve"> i adres</w:t>
      </w:r>
      <w:r w:rsidRPr="00181A28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 xml:space="preserve"> firmy)</w:t>
      </w:r>
    </w:p>
    <w:p w14:paraId="6A05A809" w14:textId="77777777" w:rsidR="00ED5F21" w:rsidRPr="00181A28" w:rsidRDefault="00ED5F21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452E9A" w14:textId="77777777" w:rsidR="00ED5F21" w:rsidRPr="00181A28" w:rsidRDefault="008C69C2" w:rsidP="00E10FC9">
      <w:pPr>
        <w:keepNext/>
        <w:jc w:val="both"/>
        <w:outlineLvl w:val="1"/>
        <w:rPr>
          <w:rFonts w:asciiTheme="minorHAnsi" w:hAnsiTheme="minorHAnsi" w:cstheme="minorHAnsi"/>
          <w:bCs/>
          <w:iCs/>
          <w:sz w:val="20"/>
          <w:szCs w:val="20"/>
        </w:rPr>
      </w:pPr>
      <w:r w:rsidRPr="00181A28">
        <w:rPr>
          <w:rFonts w:asciiTheme="minorHAnsi" w:hAnsiTheme="minorHAnsi" w:cstheme="minorHAnsi"/>
          <w:bCs/>
          <w:iCs/>
          <w:sz w:val="20"/>
          <w:szCs w:val="20"/>
        </w:rPr>
        <w:t>z</w:t>
      </w:r>
      <w:r w:rsidR="00877B98" w:rsidRPr="00181A28">
        <w:rPr>
          <w:rFonts w:asciiTheme="minorHAnsi" w:hAnsiTheme="minorHAnsi" w:cstheme="minorHAnsi"/>
          <w:bCs/>
          <w:iCs/>
          <w:sz w:val="20"/>
          <w:szCs w:val="20"/>
        </w:rPr>
        <w:t xml:space="preserve">wanym dalej </w:t>
      </w:r>
      <w:r w:rsidRPr="00181A28">
        <w:rPr>
          <w:rFonts w:asciiTheme="minorHAnsi" w:hAnsiTheme="minorHAnsi" w:cstheme="minorHAnsi"/>
          <w:b/>
          <w:bCs/>
          <w:iCs/>
          <w:sz w:val="20"/>
          <w:szCs w:val="20"/>
        </w:rPr>
        <w:t>Pracodawcą</w:t>
      </w:r>
      <w:r w:rsidRPr="00181A28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877B98" w:rsidRPr="00181A28">
        <w:rPr>
          <w:rFonts w:asciiTheme="minorHAnsi" w:hAnsiTheme="minorHAnsi" w:cstheme="minorHAnsi"/>
          <w:bCs/>
          <w:iCs/>
          <w:sz w:val="20"/>
          <w:szCs w:val="20"/>
        </w:rPr>
        <w:t>reprezentowanym</w:t>
      </w:r>
      <w:r w:rsidR="00ED5F21" w:rsidRPr="00181A28">
        <w:rPr>
          <w:rFonts w:asciiTheme="minorHAnsi" w:hAnsiTheme="minorHAnsi" w:cstheme="minorHAnsi"/>
          <w:bCs/>
          <w:iCs/>
          <w:sz w:val="20"/>
          <w:szCs w:val="20"/>
        </w:rPr>
        <w:t xml:space="preserve"> przez </w:t>
      </w:r>
    </w:p>
    <w:p w14:paraId="5A39BBE3" w14:textId="77777777" w:rsidR="00A56859" w:rsidRPr="00181A28" w:rsidRDefault="00A56859" w:rsidP="00E10FC9">
      <w:pPr>
        <w:keepNext/>
        <w:jc w:val="both"/>
        <w:outlineLvl w:val="1"/>
        <w:rPr>
          <w:rFonts w:asciiTheme="minorHAnsi" w:hAnsiTheme="minorHAnsi" w:cstheme="minorHAnsi"/>
          <w:bCs/>
          <w:iCs/>
          <w:sz w:val="20"/>
          <w:szCs w:val="20"/>
        </w:rPr>
      </w:pPr>
    </w:p>
    <w:p w14:paraId="419C4200" w14:textId="77777777" w:rsidR="008C69C2" w:rsidRPr="00181A28" w:rsidRDefault="008C69C2" w:rsidP="00E10FC9">
      <w:pPr>
        <w:keepNext/>
        <w:jc w:val="both"/>
        <w:outlineLvl w:val="1"/>
        <w:rPr>
          <w:rFonts w:asciiTheme="minorHAnsi" w:hAnsiTheme="minorHAnsi" w:cstheme="minorHAnsi"/>
          <w:bCs/>
          <w:iCs/>
          <w:sz w:val="20"/>
          <w:szCs w:val="20"/>
        </w:rPr>
      </w:pPr>
      <w:r w:rsidRPr="00181A28">
        <w:rPr>
          <w:rFonts w:asciiTheme="minorHAnsi" w:hAnsiTheme="minorHAnsi" w:cstheme="minorHAnsi"/>
          <w:bCs/>
          <w:iCs/>
          <w:sz w:val="20"/>
          <w:szCs w:val="20"/>
        </w:rPr>
        <w:t>…………………………………………………………………………</w:t>
      </w:r>
      <w:r w:rsidR="00894E7C" w:rsidRPr="00181A28">
        <w:rPr>
          <w:rFonts w:asciiTheme="minorHAnsi" w:hAnsiTheme="minorHAnsi" w:cstheme="minorHAnsi"/>
          <w:bCs/>
          <w:iCs/>
          <w:sz w:val="20"/>
          <w:szCs w:val="20"/>
        </w:rPr>
        <w:t>………………</w:t>
      </w:r>
      <w:r w:rsidRPr="00181A28">
        <w:rPr>
          <w:rFonts w:asciiTheme="minorHAnsi" w:hAnsiTheme="minorHAnsi" w:cstheme="minorHAnsi"/>
          <w:bCs/>
          <w:iCs/>
          <w:sz w:val="20"/>
          <w:szCs w:val="20"/>
        </w:rPr>
        <w:t>……</w:t>
      </w:r>
      <w:r w:rsidR="00DC4511" w:rsidRPr="00181A28">
        <w:rPr>
          <w:rFonts w:asciiTheme="minorHAnsi" w:hAnsiTheme="minorHAnsi" w:cstheme="minorHAnsi"/>
          <w:bCs/>
          <w:iCs/>
          <w:sz w:val="20"/>
          <w:szCs w:val="20"/>
        </w:rPr>
        <w:t>…………………………</w:t>
      </w:r>
      <w:r w:rsidRPr="00181A28">
        <w:rPr>
          <w:rFonts w:asciiTheme="minorHAnsi" w:hAnsiTheme="minorHAnsi" w:cstheme="minorHAnsi"/>
          <w:bCs/>
          <w:iCs/>
          <w:sz w:val="20"/>
          <w:szCs w:val="20"/>
        </w:rPr>
        <w:t>…</w:t>
      </w:r>
      <w:r w:rsidR="00A56859" w:rsidRPr="00181A28">
        <w:rPr>
          <w:rFonts w:asciiTheme="minorHAnsi" w:hAnsiTheme="minorHAnsi" w:cstheme="minorHAnsi"/>
          <w:bCs/>
          <w:iCs/>
          <w:sz w:val="20"/>
          <w:szCs w:val="20"/>
        </w:rPr>
        <w:t>….</w:t>
      </w:r>
      <w:r w:rsidRPr="00181A28">
        <w:rPr>
          <w:rFonts w:asciiTheme="minorHAnsi" w:hAnsiTheme="minorHAnsi" w:cstheme="minorHAnsi"/>
          <w:bCs/>
          <w:iCs/>
          <w:sz w:val="20"/>
          <w:szCs w:val="20"/>
        </w:rPr>
        <w:t>…..</w:t>
      </w:r>
    </w:p>
    <w:p w14:paraId="5900A237" w14:textId="77777777" w:rsidR="008C69C2" w:rsidRPr="00181A28" w:rsidRDefault="008C69C2" w:rsidP="00E10FC9">
      <w:pPr>
        <w:keepNext/>
        <w:jc w:val="both"/>
        <w:outlineLvl w:val="1"/>
        <w:rPr>
          <w:rFonts w:asciiTheme="minorHAnsi" w:hAnsiTheme="minorHAnsi" w:cstheme="minorHAnsi"/>
          <w:bCs/>
          <w:iCs/>
          <w:sz w:val="20"/>
          <w:szCs w:val="20"/>
        </w:rPr>
      </w:pPr>
      <w:r w:rsidRPr="00181A28">
        <w:rPr>
          <w:rFonts w:asciiTheme="minorHAnsi" w:hAnsiTheme="minorHAnsi" w:cstheme="minorHAnsi"/>
          <w:bCs/>
          <w:iCs/>
          <w:sz w:val="20"/>
          <w:szCs w:val="20"/>
        </w:rPr>
        <w:t>(imię i nazwisko, stanowisko)</w:t>
      </w:r>
    </w:p>
    <w:p w14:paraId="41C8F396" w14:textId="77777777" w:rsidR="00D4174D" w:rsidRPr="00181A28" w:rsidRDefault="00D4174D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A3D3EC" w14:textId="77777777" w:rsidR="002235C3" w:rsidRPr="00181A28" w:rsidRDefault="002235C3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026984" w14:textId="77777777" w:rsidR="00D4174D" w:rsidRPr="00181A28" w:rsidRDefault="00D4174D" w:rsidP="00E10FC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§ 1.</w:t>
      </w:r>
    </w:p>
    <w:p w14:paraId="0D0B940D" w14:textId="77777777" w:rsidR="00D4174D" w:rsidRPr="00181A28" w:rsidRDefault="00D4174D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74F08C" w14:textId="7F9A6971" w:rsidR="00EB3F86" w:rsidRPr="00181A28" w:rsidRDefault="00E07210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W roku szkolnym …………………..</w:t>
      </w:r>
      <w:r w:rsidR="00D4174D" w:rsidRPr="00181A28">
        <w:rPr>
          <w:rFonts w:asciiTheme="minorHAnsi" w:hAnsiTheme="minorHAnsi" w:cstheme="minorHAnsi"/>
          <w:sz w:val="20"/>
          <w:szCs w:val="20"/>
        </w:rPr>
        <w:t xml:space="preserve"> </w:t>
      </w:r>
      <w:r w:rsidR="00D4174D" w:rsidRPr="00181A28">
        <w:rPr>
          <w:rFonts w:asciiTheme="minorHAnsi" w:hAnsiTheme="minorHAnsi" w:cstheme="minorHAnsi"/>
          <w:b/>
          <w:sz w:val="20"/>
          <w:szCs w:val="20"/>
        </w:rPr>
        <w:t>Szkoła</w:t>
      </w:r>
      <w:r w:rsidR="008C69C2" w:rsidRPr="00181A28">
        <w:rPr>
          <w:rFonts w:asciiTheme="minorHAnsi" w:hAnsiTheme="minorHAnsi" w:cstheme="minorHAnsi"/>
          <w:sz w:val="20"/>
          <w:szCs w:val="20"/>
        </w:rPr>
        <w:t xml:space="preserve"> </w:t>
      </w:r>
      <w:r w:rsidR="00D4174D" w:rsidRPr="00181A28">
        <w:rPr>
          <w:rFonts w:asciiTheme="minorHAnsi" w:hAnsiTheme="minorHAnsi" w:cstheme="minorHAnsi"/>
          <w:sz w:val="20"/>
          <w:szCs w:val="20"/>
        </w:rPr>
        <w:t xml:space="preserve">kieruje </w:t>
      </w:r>
      <w:r w:rsidR="00ED5F21" w:rsidRPr="00181A28">
        <w:rPr>
          <w:rFonts w:asciiTheme="minorHAnsi" w:hAnsiTheme="minorHAnsi" w:cstheme="minorHAnsi"/>
          <w:sz w:val="20"/>
          <w:szCs w:val="20"/>
        </w:rPr>
        <w:t>u</w:t>
      </w:r>
      <w:r w:rsidR="00FD1413" w:rsidRPr="00181A28">
        <w:rPr>
          <w:rFonts w:asciiTheme="minorHAnsi" w:hAnsiTheme="minorHAnsi" w:cstheme="minorHAnsi"/>
          <w:sz w:val="20"/>
          <w:szCs w:val="20"/>
        </w:rPr>
        <w:t>cznia</w:t>
      </w:r>
      <w:r w:rsidRPr="00181A28">
        <w:rPr>
          <w:rFonts w:asciiTheme="minorHAnsi" w:hAnsiTheme="minorHAnsi" w:cstheme="minorHAnsi"/>
          <w:sz w:val="20"/>
          <w:szCs w:val="20"/>
        </w:rPr>
        <w:t>/uczennicę</w:t>
      </w:r>
      <w:r w:rsidR="00FD1413" w:rsidRPr="00181A28">
        <w:rPr>
          <w:rFonts w:asciiTheme="minorHAnsi" w:hAnsiTheme="minorHAnsi" w:cstheme="minorHAnsi"/>
          <w:sz w:val="20"/>
          <w:szCs w:val="20"/>
        </w:rPr>
        <w:t xml:space="preserve"> klasy …………</w:t>
      </w:r>
      <w:r w:rsidR="001D0BA1" w:rsidRPr="00181A28">
        <w:rPr>
          <w:rFonts w:asciiTheme="minorHAnsi" w:hAnsiTheme="minorHAnsi" w:cstheme="minorHAnsi"/>
          <w:sz w:val="20"/>
          <w:szCs w:val="20"/>
        </w:rPr>
        <w:t>…</w:t>
      </w:r>
      <w:r w:rsidR="00C27E42" w:rsidRPr="00181A28">
        <w:rPr>
          <w:rFonts w:asciiTheme="minorHAnsi" w:hAnsiTheme="minorHAnsi" w:cstheme="minorHAnsi"/>
          <w:sz w:val="20"/>
          <w:szCs w:val="20"/>
        </w:rPr>
        <w:t xml:space="preserve"> w zawodzie technik</w:t>
      </w:r>
      <w:r w:rsidR="00434616" w:rsidRPr="00181A28">
        <w:rPr>
          <w:rFonts w:asciiTheme="minorHAnsi" w:hAnsiTheme="minorHAnsi" w:cstheme="minorHAnsi"/>
          <w:sz w:val="20"/>
          <w:szCs w:val="20"/>
        </w:rPr>
        <w:t xml:space="preserve"> ekonomista (symbol cyfrowy zawodu 331403</w:t>
      </w:r>
      <w:r w:rsidR="00C27E42" w:rsidRPr="00181A28">
        <w:rPr>
          <w:rFonts w:asciiTheme="minorHAnsi" w:hAnsiTheme="minorHAnsi" w:cstheme="minorHAnsi"/>
          <w:sz w:val="20"/>
          <w:szCs w:val="20"/>
        </w:rPr>
        <w:t xml:space="preserve">) </w:t>
      </w:r>
      <w:r w:rsidR="000C0969" w:rsidRPr="00181A28">
        <w:rPr>
          <w:rFonts w:asciiTheme="minorHAnsi" w:hAnsiTheme="minorHAnsi" w:cstheme="minorHAnsi"/>
          <w:sz w:val="20"/>
          <w:szCs w:val="20"/>
        </w:rPr>
        <w:t xml:space="preserve"> </w:t>
      </w:r>
      <w:r w:rsidR="00D4174D" w:rsidRPr="00181A28">
        <w:rPr>
          <w:rFonts w:asciiTheme="minorHAnsi" w:hAnsiTheme="minorHAnsi" w:cstheme="minorHAnsi"/>
          <w:sz w:val="20"/>
          <w:szCs w:val="20"/>
        </w:rPr>
        <w:t xml:space="preserve">na praktykę zawodową </w:t>
      </w:r>
      <w:r w:rsidR="002660EA" w:rsidRPr="00181A28">
        <w:rPr>
          <w:rFonts w:asciiTheme="minorHAnsi" w:hAnsiTheme="minorHAnsi" w:cstheme="minorHAnsi"/>
          <w:sz w:val="20"/>
          <w:szCs w:val="20"/>
        </w:rPr>
        <w:t>w następującym terminie</w:t>
      </w:r>
      <w:r w:rsidR="00FD1413" w:rsidRPr="00181A28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E10FC9" w:rsidRPr="00181A28">
        <w:rPr>
          <w:rFonts w:asciiTheme="minorHAnsi" w:hAnsiTheme="minorHAnsi" w:cstheme="minorHAnsi"/>
          <w:sz w:val="20"/>
          <w:szCs w:val="20"/>
        </w:rPr>
        <w:t xml:space="preserve">………….  </w:t>
      </w:r>
      <w:r w:rsidR="00EB3F86" w:rsidRPr="00181A28">
        <w:rPr>
          <w:rFonts w:asciiTheme="minorHAnsi" w:hAnsiTheme="minorHAnsi" w:cstheme="minorHAnsi"/>
          <w:sz w:val="20"/>
          <w:szCs w:val="20"/>
        </w:rPr>
        <w:t>w wymiarze  ………………………godzin miesięcznie.</w:t>
      </w:r>
    </w:p>
    <w:p w14:paraId="0E27B00A" w14:textId="77777777" w:rsidR="001D0BA1" w:rsidRPr="00181A28" w:rsidRDefault="001D0BA1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061E4C" w14:textId="77777777" w:rsidR="002235C3" w:rsidRPr="00181A28" w:rsidRDefault="002235C3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D7EED8" w14:textId="77777777" w:rsidR="00D4174D" w:rsidRPr="00181A28" w:rsidRDefault="00D4174D" w:rsidP="00E10FC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§ 2.</w:t>
      </w:r>
    </w:p>
    <w:p w14:paraId="44EAFD9C" w14:textId="77777777" w:rsidR="00D4174D" w:rsidRPr="00181A28" w:rsidRDefault="00D4174D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92E7FDD" w14:textId="413C4019" w:rsidR="00FD2BC1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Szkoła zobowiązuje się do sprawowania na</w:t>
      </w:r>
      <w:r w:rsidR="00F62208" w:rsidRPr="00181A28">
        <w:rPr>
          <w:rFonts w:asciiTheme="minorHAnsi" w:hAnsiTheme="minorHAnsi" w:cstheme="minorHAnsi"/>
          <w:sz w:val="20"/>
          <w:szCs w:val="20"/>
        </w:rPr>
        <w:t>dzoru dydaktyczno-wychowawczego</w:t>
      </w:r>
      <w:r w:rsidR="00682055" w:rsidRPr="00181A28">
        <w:rPr>
          <w:rFonts w:asciiTheme="minorHAnsi" w:hAnsiTheme="minorHAnsi" w:cstheme="minorHAnsi"/>
          <w:sz w:val="20"/>
          <w:szCs w:val="20"/>
        </w:rPr>
        <w:t xml:space="preserve"> </w:t>
      </w:r>
      <w:r w:rsidRPr="00181A28">
        <w:rPr>
          <w:rFonts w:asciiTheme="minorHAnsi" w:hAnsiTheme="minorHAnsi" w:cstheme="minorHAnsi"/>
          <w:sz w:val="20"/>
          <w:szCs w:val="20"/>
        </w:rPr>
        <w:t>i organiza</w:t>
      </w:r>
      <w:r w:rsidR="00FD2BC1" w:rsidRPr="00181A28">
        <w:rPr>
          <w:rFonts w:asciiTheme="minorHAnsi" w:hAnsiTheme="minorHAnsi" w:cstheme="minorHAnsi"/>
          <w:sz w:val="20"/>
          <w:szCs w:val="20"/>
        </w:rPr>
        <w:t>cyjnego nad przebiegiem pra</w:t>
      </w:r>
      <w:r w:rsidR="00181A28">
        <w:rPr>
          <w:rFonts w:asciiTheme="minorHAnsi" w:hAnsiTheme="minorHAnsi" w:cstheme="minorHAnsi"/>
          <w:sz w:val="20"/>
          <w:szCs w:val="20"/>
        </w:rPr>
        <w:t xml:space="preserve">ktyk oraz dostarczenia programu </w:t>
      </w:r>
      <w:r w:rsidR="00181A28" w:rsidRPr="00040119">
        <w:rPr>
          <w:rFonts w:asciiTheme="minorHAnsi" w:hAnsiTheme="minorHAnsi" w:cstheme="minorHAnsi"/>
          <w:color w:val="000000" w:themeColor="text1"/>
          <w:sz w:val="20"/>
          <w:szCs w:val="20"/>
        </w:rPr>
        <w:t>nauczania dla zawodu</w:t>
      </w:r>
      <w:r w:rsidR="00181A28" w:rsidRPr="00181A28">
        <w:rPr>
          <w:rFonts w:asciiTheme="minorHAnsi" w:hAnsiTheme="minorHAnsi" w:cstheme="minorHAnsi"/>
          <w:sz w:val="20"/>
          <w:szCs w:val="20"/>
        </w:rPr>
        <w:t xml:space="preserve"> </w:t>
      </w:r>
      <w:r w:rsidR="00FD2BC1" w:rsidRPr="00181A28">
        <w:rPr>
          <w:rFonts w:asciiTheme="minorHAnsi" w:hAnsiTheme="minorHAnsi" w:cstheme="minorHAnsi"/>
          <w:sz w:val="20"/>
          <w:szCs w:val="20"/>
        </w:rPr>
        <w:t xml:space="preserve"> i zapoznania z nim uczniów. </w:t>
      </w:r>
    </w:p>
    <w:p w14:paraId="5D90CBBA" w14:textId="77777777" w:rsidR="00DC4511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Opiekunem Uczniów z ramienia Szkoły jest</w:t>
      </w:r>
      <w:r w:rsidR="00DC4511" w:rsidRPr="00181A28">
        <w:rPr>
          <w:rFonts w:asciiTheme="minorHAnsi" w:hAnsiTheme="minorHAnsi" w:cstheme="minorHAnsi"/>
          <w:sz w:val="20"/>
          <w:szCs w:val="20"/>
        </w:rPr>
        <w:t>:</w:t>
      </w:r>
    </w:p>
    <w:p w14:paraId="40B35B20" w14:textId="6B72ECB4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Pani</w:t>
      </w:r>
      <w:r w:rsidR="00625FF2" w:rsidRPr="00181A28">
        <w:rPr>
          <w:rFonts w:asciiTheme="minorHAnsi" w:hAnsiTheme="minorHAnsi" w:cstheme="minorHAnsi"/>
          <w:b/>
          <w:sz w:val="20"/>
          <w:szCs w:val="20"/>
        </w:rPr>
        <w:t xml:space="preserve"> Tatiana Stets </w:t>
      </w:r>
      <w:r w:rsidRPr="00181A28">
        <w:rPr>
          <w:rFonts w:asciiTheme="minorHAnsi" w:hAnsiTheme="minorHAnsi" w:cstheme="minorHAnsi"/>
          <w:b/>
          <w:i/>
          <w:sz w:val="20"/>
          <w:szCs w:val="20"/>
        </w:rPr>
        <w:t>– K</w:t>
      </w:r>
      <w:r w:rsidR="004736EC" w:rsidRPr="00181A28">
        <w:rPr>
          <w:rFonts w:asciiTheme="minorHAnsi" w:hAnsiTheme="minorHAnsi" w:cstheme="minorHAnsi"/>
          <w:b/>
          <w:i/>
          <w:sz w:val="20"/>
          <w:szCs w:val="20"/>
        </w:rPr>
        <w:t xml:space="preserve">ierownik Szkolenia </w:t>
      </w:r>
      <w:r w:rsidR="00434616" w:rsidRPr="00181A28">
        <w:rPr>
          <w:rFonts w:asciiTheme="minorHAnsi" w:hAnsiTheme="minorHAnsi" w:cstheme="minorHAnsi"/>
          <w:b/>
          <w:i/>
          <w:sz w:val="20"/>
          <w:szCs w:val="20"/>
        </w:rPr>
        <w:t xml:space="preserve">Praktycznego, mail: </w:t>
      </w:r>
      <w:hyperlink r:id="rId8" w:history="1">
        <w:r w:rsidR="00181A28" w:rsidRPr="003811A8">
          <w:rPr>
            <w:rStyle w:val="Hipercze"/>
            <w:rFonts w:asciiTheme="minorHAnsi" w:hAnsiTheme="minorHAnsi" w:cstheme="minorHAnsi"/>
            <w:b/>
            <w:i/>
            <w:sz w:val="20"/>
            <w:szCs w:val="20"/>
          </w:rPr>
          <w:t>tstets@eduwarszawa.pl</w:t>
        </w:r>
      </w:hyperlink>
      <w:r w:rsidR="00181A28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14:paraId="5227A610" w14:textId="14869DD9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Za realizację umowy ze strony </w:t>
      </w:r>
      <w:r w:rsidR="00682055" w:rsidRPr="00181A28">
        <w:rPr>
          <w:rFonts w:asciiTheme="minorHAnsi" w:hAnsiTheme="minorHAnsi" w:cstheme="minorHAnsi"/>
          <w:b/>
          <w:bCs/>
          <w:sz w:val="20"/>
          <w:szCs w:val="20"/>
        </w:rPr>
        <w:t xml:space="preserve">Pracodawcy </w:t>
      </w:r>
      <w:r w:rsidRPr="00181A28">
        <w:rPr>
          <w:rFonts w:asciiTheme="minorHAnsi" w:hAnsiTheme="minorHAnsi" w:cstheme="minorHAnsi"/>
          <w:sz w:val="20"/>
          <w:szCs w:val="20"/>
        </w:rPr>
        <w:t>odpowiada</w:t>
      </w:r>
      <w:r w:rsidRPr="00181A2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2055" w:rsidRPr="00181A28">
        <w:rPr>
          <w:rFonts w:asciiTheme="minorHAnsi" w:hAnsiTheme="minorHAnsi" w:cstheme="minorHAnsi"/>
          <w:sz w:val="20"/>
          <w:szCs w:val="20"/>
        </w:rPr>
        <w:t>…………………</w:t>
      </w:r>
      <w:r w:rsidR="00E10FC9" w:rsidRPr="00181A28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5F9ABB9A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7B87DC" w14:textId="77777777" w:rsidR="000C0969" w:rsidRPr="00181A28" w:rsidRDefault="000C0969" w:rsidP="00E10FC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33E3F1A" w14:textId="77777777" w:rsidR="00894A95" w:rsidRPr="00181A28" w:rsidRDefault="00894A95" w:rsidP="00E10FC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§ 3.</w:t>
      </w:r>
    </w:p>
    <w:p w14:paraId="1607AD3A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8D494F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42413B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1. Warunki praktyki:</w:t>
      </w:r>
    </w:p>
    <w:p w14:paraId="4ACD2CA1" w14:textId="77777777" w:rsidR="00894A95" w:rsidRPr="00181A28" w:rsidRDefault="00894A95" w:rsidP="00E10FC9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C35FF2B" w14:textId="77777777" w:rsidR="00894A95" w:rsidRPr="00181A28" w:rsidRDefault="00894A95" w:rsidP="00E10FC9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Uczniowi, z tytułu odbywanej praktyki nie przysługują żadne świadczenia, zwłaszcza wynagrodzenie za obowiązki wykonywane w toku odbywania praktyki i zwrot kosztów z tytułu odbywania praktyki. </w:t>
      </w:r>
    </w:p>
    <w:p w14:paraId="7E8AF6EC" w14:textId="77777777" w:rsidR="00894A95" w:rsidRPr="00181A28" w:rsidRDefault="00894A95" w:rsidP="00E10FC9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Koszt ubezpieczenia od następstw nieszczęśliwych wypadków Ucznia za czas </w:t>
      </w:r>
      <w:r w:rsidRPr="00181A28">
        <w:rPr>
          <w:rFonts w:asciiTheme="minorHAnsi" w:hAnsiTheme="minorHAnsi" w:cstheme="minorHAnsi"/>
          <w:sz w:val="20"/>
          <w:szCs w:val="20"/>
        </w:rPr>
        <w:br/>
        <w:t xml:space="preserve">odbywania praktyki ponosi </w:t>
      </w:r>
      <w:r w:rsidRPr="00181A28">
        <w:rPr>
          <w:rFonts w:asciiTheme="minorHAnsi" w:hAnsiTheme="minorHAnsi" w:cstheme="minorHAnsi"/>
          <w:b/>
          <w:sz w:val="20"/>
          <w:szCs w:val="20"/>
        </w:rPr>
        <w:t>Szkoła.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2FC7ED" w14:textId="77777777" w:rsidR="00894A95" w:rsidRPr="00181A28" w:rsidRDefault="00894A95" w:rsidP="00E10FC9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b/>
          <w:bCs/>
          <w:sz w:val="20"/>
          <w:szCs w:val="20"/>
        </w:rPr>
        <w:t xml:space="preserve">Pracodawca </w:t>
      </w:r>
      <w:r w:rsidRPr="00181A28">
        <w:rPr>
          <w:rFonts w:asciiTheme="minorHAnsi" w:hAnsiTheme="minorHAnsi" w:cstheme="minorHAnsi"/>
          <w:sz w:val="20"/>
          <w:szCs w:val="20"/>
        </w:rPr>
        <w:t>rezygnuje z refundacji kosztów związanych z realizacją praktyk zawodowych.</w:t>
      </w:r>
    </w:p>
    <w:p w14:paraId="2815A33E" w14:textId="77777777" w:rsidR="00894A95" w:rsidRPr="00181A28" w:rsidRDefault="00894A95" w:rsidP="00E10FC9">
      <w:pPr>
        <w:pStyle w:val="Akapitzlis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61245AB0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2. Obowiązki </w:t>
      </w:r>
      <w:r w:rsidRPr="00181A28">
        <w:rPr>
          <w:rFonts w:asciiTheme="minorHAnsi" w:hAnsiTheme="minorHAnsi" w:cstheme="minorHAnsi"/>
          <w:b/>
          <w:sz w:val="20"/>
          <w:szCs w:val="20"/>
        </w:rPr>
        <w:t>Ucznia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AB7F19F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BD38E1" w14:textId="77777777" w:rsidR="00894A95" w:rsidRPr="00181A28" w:rsidRDefault="00894A95" w:rsidP="00E10FC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Przygotowanie do praktyk:</w:t>
      </w:r>
    </w:p>
    <w:p w14:paraId="2F3BDA98" w14:textId="77777777" w:rsidR="00894A95" w:rsidRPr="00181A28" w:rsidRDefault="00894A95" w:rsidP="00E10FC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Zapoznanie się z informacjami przekazanymi na spotkaniu w szkole;</w:t>
      </w:r>
    </w:p>
    <w:p w14:paraId="263DBE4E" w14:textId="77777777" w:rsidR="00894A95" w:rsidRPr="00181A28" w:rsidRDefault="00894A95" w:rsidP="00E10FC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Odbycie w wyznaczonym terminie szkolenia bhp w miejscu i czasie wyznaczonym przez pracodawcę;</w:t>
      </w:r>
    </w:p>
    <w:p w14:paraId="29BA7BF2" w14:textId="77777777" w:rsidR="00894A95" w:rsidRPr="00181A28" w:rsidRDefault="00894A95" w:rsidP="00E10FC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Przygotowanie zeszytu zwanego dalej „dzienniczkiem praktyk”;</w:t>
      </w:r>
    </w:p>
    <w:p w14:paraId="7231C2EF" w14:textId="77777777" w:rsidR="00894A95" w:rsidRPr="00181A28" w:rsidRDefault="00894A95" w:rsidP="00E10FC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Uczeń zgłasza usprawiedliwioną nieobecność do opiekuna ze strony pracodawcy oraz kierownika szkolenia praktycznego,</w:t>
      </w:r>
    </w:p>
    <w:p w14:paraId="7A104AB9" w14:textId="77777777" w:rsidR="00894A95" w:rsidRPr="00181A28" w:rsidRDefault="00894A95" w:rsidP="00E10FC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Nieobecności uczeń jest zobowiązany odpracować w ustalonym terminie.</w:t>
      </w:r>
    </w:p>
    <w:p w14:paraId="5E0F9DCE" w14:textId="77777777" w:rsidR="00894A95" w:rsidRPr="00181A28" w:rsidRDefault="00894A95" w:rsidP="00E10FC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825D8C1" w14:textId="77777777" w:rsidR="00894A95" w:rsidRPr="00181A28" w:rsidRDefault="00894A95" w:rsidP="00E10FC9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Dyscyplina w czasie odbywania praktyki zawodowej. </w:t>
      </w:r>
    </w:p>
    <w:p w14:paraId="7EF933AF" w14:textId="77777777" w:rsidR="00894A95" w:rsidRPr="00181A28" w:rsidRDefault="00894A95" w:rsidP="00E10FC9">
      <w:pPr>
        <w:pStyle w:val="Akapitzlis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Uczeń ma obowiązek do zachowania dyscypliny, przez co rozumie się:</w:t>
      </w:r>
    </w:p>
    <w:p w14:paraId="3940BD08" w14:textId="77777777" w:rsidR="00894A95" w:rsidRPr="00181A28" w:rsidRDefault="00894A95" w:rsidP="00E10FC9">
      <w:pPr>
        <w:pStyle w:val="Akapitzlist"/>
        <w:numPr>
          <w:ilvl w:val="1"/>
          <w:numId w:val="17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właściwą postawę i kulturę osobistą;</w:t>
      </w:r>
    </w:p>
    <w:p w14:paraId="03A0AA83" w14:textId="77777777" w:rsidR="00894A95" w:rsidRPr="00181A28" w:rsidRDefault="00894A95" w:rsidP="00E10FC9">
      <w:pPr>
        <w:pStyle w:val="Akapitzlist"/>
        <w:numPr>
          <w:ilvl w:val="1"/>
          <w:numId w:val="17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poprawny (wymagany w danej instytucji) wygląd i ubiór;</w:t>
      </w:r>
    </w:p>
    <w:p w14:paraId="45BA0575" w14:textId="77777777" w:rsidR="00894A95" w:rsidRPr="00181A28" w:rsidRDefault="00894A95" w:rsidP="00E10FC9">
      <w:pPr>
        <w:pStyle w:val="Akapitzlist"/>
        <w:numPr>
          <w:ilvl w:val="1"/>
          <w:numId w:val="17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punktualne rozpoczynanie i kończenie zajęć</w:t>
      </w:r>
    </w:p>
    <w:p w14:paraId="0C70373E" w14:textId="77777777" w:rsidR="00894A95" w:rsidRPr="00181A28" w:rsidRDefault="00894A95" w:rsidP="00E10FC9">
      <w:pPr>
        <w:pStyle w:val="Akapitzlist"/>
        <w:numPr>
          <w:ilvl w:val="1"/>
          <w:numId w:val="17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ścisłe przestrzeganie przepisów bhp i ppoż.;</w:t>
      </w:r>
    </w:p>
    <w:p w14:paraId="480401EA" w14:textId="77777777" w:rsidR="00894A95" w:rsidRPr="00181A28" w:rsidRDefault="00894A95" w:rsidP="00E10FC9">
      <w:pPr>
        <w:pStyle w:val="Akapitzlist"/>
        <w:numPr>
          <w:ilvl w:val="1"/>
          <w:numId w:val="17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nieopuszczanie stanowiska pracy przed wyznaczoną godziną;</w:t>
      </w:r>
    </w:p>
    <w:p w14:paraId="5CCA5748" w14:textId="77777777" w:rsidR="00894A95" w:rsidRPr="00181A28" w:rsidRDefault="00894A95" w:rsidP="00E10FC9">
      <w:pPr>
        <w:pStyle w:val="Akapitzlist"/>
        <w:numPr>
          <w:ilvl w:val="1"/>
          <w:numId w:val="17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dostosowanie się do ustalonego prze pracodawcę harmonogramu dnia;</w:t>
      </w:r>
    </w:p>
    <w:p w14:paraId="598346DD" w14:textId="77777777" w:rsidR="00894A95" w:rsidRPr="00181A28" w:rsidRDefault="00894A95" w:rsidP="00E10FC9">
      <w:pPr>
        <w:pStyle w:val="Akapitzlist"/>
        <w:numPr>
          <w:ilvl w:val="1"/>
          <w:numId w:val="17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rzetelne wykonywanie zadań powierzonych przez opiekuna;</w:t>
      </w:r>
    </w:p>
    <w:p w14:paraId="1C4260BB" w14:textId="77777777" w:rsidR="00894A95" w:rsidRPr="00181A28" w:rsidRDefault="00894A95" w:rsidP="00E10FC9">
      <w:pPr>
        <w:pStyle w:val="Akapitzlist"/>
        <w:numPr>
          <w:ilvl w:val="1"/>
          <w:numId w:val="17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systematyczne codzienne odnotowywanie toku zajęć w dzienniczkach praktyk </w:t>
      </w:r>
    </w:p>
    <w:p w14:paraId="3985B49C" w14:textId="77777777" w:rsidR="00894A95" w:rsidRPr="00181A28" w:rsidRDefault="00894A95" w:rsidP="00E10FC9">
      <w:pPr>
        <w:pStyle w:val="Akapitzlist"/>
        <w:numPr>
          <w:ilvl w:val="1"/>
          <w:numId w:val="17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 przekazanie w ustalonym terminie uzupełnionego dzienniczka praktyk wraz wpisaną oceną do Kierownika Szkolenia Praktycznego.</w:t>
      </w:r>
    </w:p>
    <w:p w14:paraId="596E93DF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2BABA1" w14:textId="77777777" w:rsidR="00894A95" w:rsidRPr="00181A28" w:rsidRDefault="00894A95" w:rsidP="00E10FC9">
      <w:pPr>
        <w:ind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63FC41" w14:textId="77777777" w:rsidR="00894A95" w:rsidRPr="00181A28" w:rsidRDefault="00894A95" w:rsidP="00E10FC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§ 4.</w:t>
      </w:r>
    </w:p>
    <w:p w14:paraId="76D12F5D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130D40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Obowiązki </w:t>
      </w:r>
      <w:r w:rsidRPr="00181A28">
        <w:rPr>
          <w:rFonts w:asciiTheme="minorHAnsi" w:hAnsiTheme="minorHAnsi" w:cstheme="minorHAnsi"/>
          <w:b/>
          <w:sz w:val="20"/>
          <w:szCs w:val="20"/>
        </w:rPr>
        <w:t>Pracodawcy</w:t>
      </w:r>
    </w:p>
    <w:p w14:paraId="3FF043DD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685989" w14:textId="08AF1D49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Pracodawca</w:t>
      </w:r>
      <w:r w:rsidRPr="00181A28">
        <w:rPr>
          <w:rFonts w:asciiTheme="minorHAnsi" w:hAnsiTheme="minorHAnsi" w:cstheme="minorHAnsi"/>
          <w:sz w:val="20"/>
          <w:szCs w:val="20"/>
        </w:rPr>
        <w:t xml:space="preserve"> zobowiązany jest do szkolenia Uczniów </w:t>
      </w:r>
      <w:r w:rsidRPr="00181A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zgodnie z programem </w:t>
      </w:r>
      <w:r w:rsidR="003C0CD5" w:rsidRPr="00181A28">
        <w:rPr>
          <w:rFonts w:asciiTheme="minorHAnsi" w:hAnsiTheme="minorHAnsi" w:cstheme="minorHAnsi"/>
          <w:color w:val="000000" w:themeColor="text1"/>
          <w:sz w:val="20"/>
          <w:szCs w:val="20"/>
        </w:rPr>
        <w:t>nauczania dla zawodu</w:t>
      </w:r>
      <w:r w:rsidRPr="00181A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181A28">
        <w:rPr>
          <w:rFonts w:asciiTheme="minorHAnsi" w:hAnsiTheme="minorHAnsi" w:cstheme="minorHAnsi"/>
          <w:sz w:val="20"/>
          <w:szCs w:val="20"/>
        </w:rPr>
        <w:t xml:space="preserve">stanowiącym załącznik nr 1 do niniejszej umowy. </w:t>
      </w:r>
    </w:p>
    <w:p w14:paraId="613FDE52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Pracodawca:</w:t>
      </w:r>
    </w:p>
    <w:p w14:paraId="6A40CBE0" w14:textId="77777777" w:rsidR="00894A95" w:rsidRPr="00181A28" w:rsidRDefault="00894A95" w:rsidP="00E10FC9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Zapewnia warunki do realizacji praktycznej nauki zawodu.</w:t>
      </w:r>
    </w:p>
    <w:p w14:paraId="52DA3348" w14:textId="77777777" w:rsidR="00894A95" w:rsidRPr="00181A28" w:rsidRDefault="00894A95" w:rsidP="00E10FC9">
      <w:pPr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stanowisko pracy;</w:t>
      </w:r>
    </w:p>
    <w:p w14:paraId="17EE2202" w14:textId="77777777" w:rsidR="00894A95" w:rsidRPr="00181A28" w:rsidRDefault="00894A95" w:rsidP="00E10FC9">
      <w:pPr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dostęp do urządzeń higieniczno-sanitarnych oraz pomieszczeń socjalno-bytowych;</w:t>
      </w:r>
    </w:p>
    <w:p w14:paraId="259B59D4" w14:textId="77777777" w:rsidR="00894A95" w:rsidRPr="00181A28" w:rsidRDefault="00894A95" w:rsidP="00E10FC9">
      <w:pPr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pomieszczenie do przechowywania odzieży;</w:t>
      </w:r>
    </w:p>
    <w:p w14:paraId="53D1EF35" w14:textId="77777777" w:rsidR="00894A95" w:rsidRPr="00181A28" w:rsidRDefault="00894A95" w:rsidP="00E10FC9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Wyznacza opiekunów praktyk zawodowych.</w:t>
      </w:r>
    </w:p>
    <w:p w14:paraId="37D2B240" w14:textId="77777777" w:rsidR="00894A95" w:rsidRPr="00181A28" w:rsidRDefault="00894A95" w:rsidP="00E10FC9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Zapoznaje Uczniów z regulaminem pracy oraz przepisami bhp.</w:t>
      </w:r>
    </w:p>
    <w:p w14:paraId="290D0D9B" w14:textId="77777777" w:rsidR="00894A95" w:rsidRPr="00181A28" w:rsidRDefault="00894A95" w:rsidP="00E10FC9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Nadzoruje przebieg praktyk zawodowych.</w:t>
      </w:r>
    </w:p>
    <w:p w14:paraId="0AA47B61" w14:textId="77777777" w:rsidR="00181A28" w:rsidRDefault="00894A95" w:rsidP="00181A28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Sporządza, w razie wypadku podczas praktyk zawodowych, dokumentację powypadkową.</w:t>
      </w:r>
    </w:p>
    <w:p w14:paraId="76E556A0" w14:textId="631DEFAF" w:rsidR="00894A95" w:rsidRPr="00181A28" w:rsidRDefault="00894A95" w:rsidP="00181A28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Powiadamia </w:t>
      </w:r>
      <w:r w:rsidRPr="00181A28">
        <w:rPr>
          <w:rFonts w:asciiTheme="minorHAnsi" w:hAnsiTheme="minorHAnsi" w:cstheme="minorHAnsi"/>
          <w:b/>
          <w:sz w:val="20"/>
          <w:szCs w:val="20"/>
        </w:rPr>
        <w:t>Szkołę</w:t>
      </w:r>
      <w:r w:rsidRPr="00181A28">
        <w:rPr>
          <w:rFonts w:asciiTheme="minorHAnsi" w:hAnsiTheme="minorHAnsi" w:cstheme="minorHAnsi"/>
          <w:sz w:val="20"/>
          <w:szCs w:val="20"/>
        </w:rPr>
        <w:t>, o naruszeniu przez Ucznia regulaminu pracy.</w:t>
      </w:r>
    </w:p>
    <w:p w14:paraId="57391EED" w14:textId="77777777" w:rsidR="00894A95" w:rsidRPr="00181A28" w:rsidRDefault="00894A95" w:rsidP="00E10FC9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Wystawia opinię wraz ze sformułowaniem oceny w stopniach szkolnych potwierdzone przez upoważnioną osobę po zakończeniu przez ucznia odbywania praktyk.</w:t>
      </w:r>
    </w:p>
    <w:p w14:paraId="45644C07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C591E5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7AC081" w14:textId="77777777" w:rsidR="00894A95" w:rsidRPr="00181A28" w:rsidRDefault="00894A95" w:rsidP="00E10FC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lastRenderedPageBreak/>
        <w:t>§ 5.</w:t>
      </w:r>
    </w:p>
    <w:p w14:paraId="2937E530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60317C" w14:textId="77777777" w:rsidR="00894A95" w:rsidRPr="00181A28" w:rsidRDefault="00894A95" w:rsidP="00E10FC9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1A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Szkoła </w:t>
      </w:r>
      <w:r w:rsidRPr="00181A28">
        <w:rPr>
          <w:rFonts w:asciiTheme="minorHAnsi" w:hAnsiTheme="minorHAnsi" w:cstheme="minorHAnsi"/>
          <w:color w:val="000000"/>
          <w:sz w:val="20"/>
          <w:szCs w:val="20"/>
        </w:rPr>
        <w:t>kierująca uczniów na praktyki zawodowe:</w:t>
      </w:r>
    </w:p>
    <w:p w14:paraId="65575416" w14:textId="77777777" w:rsidR="00894A95" w:rsidRPr="00181A28" w:rsidRDefault="00894A95" w:rsidP="00E10FC9">
      <w:pPr>
        <w:pStyle w:val="NormalnyWeb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1A28">
        <w:rPr>
          <w:rFonts w:asciiTheme="minorHAnsi" w:hAnsiTheme="minorHAnsi" w:cstheme="minorHAnsi"/>
          <w:color w:val="000000"/>
          <w:sz w:val="20"/>
          <w:szCs w:val="20"/>
        </w:rPr>
        <w:t>nadzoruje realizację programu praktyki zawodowej;</w:t>
      </w:r>
    </w:p>
    <w:p w14:paraId="6241BB5D" w14:textId="77777777" w:rsidR="00894A95" w:rsidRPr="00181A28" w:rsidRDefault="00894A95" w:rsidP="00E10FC9">
      <w:pPr>
        <w:pStyle w:val="NormalnyWeb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1A28">
        <w:rPr>
          <w:rFonts w:asciiTheme="minorHAnsi" w:hAnsiTheme="minorHAnsi" w:cstheme="minorHAnsi"/>
          <w:color w:val="000000"/>
          <w:sz w:val="20"/>
          <w:szCs w:val="20"/>
        </w:rPr>
        <w:t>współpracuje z firmą z zakresie Standardów Ochrony Małoletnich przed krzywdzeniem;</w:t>
      </w:r>
    </w:p>
    <w:p w14:paraId="0EBDC3CB" w14:textId="77777777" w:rsidR="00894A95" w:rsidRPr="00181A28" w:rsidRDefault="00894A95" w:rsidP="00E10FC9">
      <w:pPr>
        <w:pStyle w:val="NormalnyWeb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1A28">
        <w:rPr>
          <w:rFonts w:asciiTheme="minorHAnsi" w:hAnsiTheme="minorHAnsi" w:cstheme="minorHAnsi"/>
          <w:color w:val="000000"/>
          <w:sz w:val="20"/>
          <w:szCs w:val="20"/>
        </w:rPr>
        <w:t xml:space="preserve">współpracuje z podmiotem przyjmującym uczniów na praktyki zawodowe; </w:t>
      </w:r>
    </w:p>
    <w:p w14:paraId="210CF088" w14:textId="77777777" w:rsidR="00894A95" w:rsidRPr="00181A28" w:rsidRDefault="00894A95" w:rsidP="00E10FC9">
      <w:pPr>
        <w:pStyle w:val="NormalnyWeb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1A28">
        <w:rPr>
          <w:rFonts w:asciiTheme="minorHAnsi" w:hAnsiTheme="minorHAnsi" w:cstheme="minorHAnsi"/>
          <w:color w:val="000000"/>
          <w:sz w:val="20"/>
          <w:szCs w:val="20"/>
        </w:rPr>
        <w:t>zapewnia ubezpieczenie uczniów od następstw nieszczęśliwych wypadków;</w:t>
      </w:r>
    </w:p>
    <w:p w14:paraId="08744436" w14:textId="77777777" w:rsidR="00894A95" w:rsidRPr="00181A28" w:rsidRDefault="00894A95" w:rsidP="00E10FC9">
      <w:pPr>
        <w:pStyle w:val="NormalnyWeb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1A28">
        <w:rPr>
          <w:rFonts w:asciiTheme="minorHAnsi" w:hAnsiTheme="minorHAnsi" w:cstheme="minorHAnsi"/>
          <w:color w:val="000000"/>
          <w:sz w:val="20"/>
          <w:szCs w:val="20"/>
        </w:rPr>
        <w:t>akceptuje opiekunów praktyk zawodowych z ramienia podmiotu przyjmującego na praktykę zawodową;</w:t>
      </w:r>
    </w:p>
    <w:p w14:paraId="6F6984EF" w14:textId="77777777" w:rsidR="00894A95" w:rsidRPr="00181A28" w:rsidRDefault="00894A95" w:rsidP="00E10FC9">
      <w:pPr>
        <w:pStyle w:val="NormalnyWeb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1A28">
        <w:rPr>
          <w:rFonts w:asciiTheme="minorHAnsi" w:hAnsiTheme="minorHAnsi" w:cstheme="minorHAnsi"/>
          <w:color w:val="000000"/>
          <w:sz w:val="20"/>
          <w:szCs w:val="20"/>
        </w:rPr>
        <w:t>zwraca uczniom odbywającym praktyki zawodowe w miejscowościach poza ich miejscem zamieszkania i poza siedzibą szkoły, mającym możliwość codziennego powrotu do miejsca zamieszkania lub siedziby szkoły, równowartość kosztów przejazdów środkami komunikacji publicznej, z uwzględnieniem ulg przysługujących uczniom.</w:t>
      </w:r>
    </w:p>
    <w:p w14:paraId="3E1DC34E" w14:textId="77777777" w:rsidR="00894A95" w:rsidRPr="00181A28" w:rsidRDefault="00894A95" w:rsidP="00E10FC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§ 6.</w:t>
      </w:r>
    </w:p>
    <w:p w14:paraId="16DA5231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8FE6E2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Dane osobowe, o których mowa w § 2 umowy oraz inne dane osobowe osób wskazywanych przez Strony do kontaktu, przetwarzane w związku z realizacją umowy, udostępniane są przez Strony w celu realizacji umowy, na podstawie art. 6 ust. 1 lit. f)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14:paraId="3B995813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D4A0EE" w14:textId="6BA4D9A3" w:rsidR="00894A95" w:rsidRPr="00181A28" w:rsidRDefault="00B72388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Klauzula informacyjna</w:t>
      </w:r>
      <w:r w:rsidR="00CD16B7" w:rsidRPr="00181A28">
        <w:rPr>
          <w:rFonts w:asciiTheme="minorHAnsi" w:hAnsiTheme="minorHAnsi" w:cstheme="minorHAnsi"/>
          <w:sz w:val="20"/>
          <w:szCs w:val="20"/>
        </w:rPr>
        <w:t xml:space="preserve"> -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  <w:r w:rsidR="00CD16B7" w:rsidRPr="00181A28">
        <w:rPr>
          <w:rFonts w:asciiTheme="minorHAnsi" w:hAnsiTheme="minorHAnsi" w:cstheme="minorHAnsi"/>
          <w:sz w:val="20"/>
          <w:szCs w:val="20"/>
        </w:rPr>
        <w:t xml:space="preserve"> załącznik</w:t>
      </w:r>
      <w:r w:rsidR="00894A95" w:rsidRPr="00181A28">
        <w:rPr>
          <w:rFonts w:asciiTheme="minorHAnsi" w:hAnsiTheme="minorHAnsi" w:cstheme="minorHAnsi"/>
          <w:sz w:val="20"/>
          <w:szCs w:val="20"/>
        </w:rPr>
        <w:t xml:space="preserve"> 3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  <w:r w:rsidR="00894A95" w:rsidRPr="00181A28">
        <w:rPr>
          <w:rFonts w:asciiTheme="minorHAnsi" w:hAnsiTheme="minorHAnsi" w:cstheme="minorHAnsi"/>
          <w:sz w:val="20"/>
          <w:szCs w:val="20"/>
        </w:rPr>
        <w:t>do umowy.</w:t>
      </w:r>
    </w:p>
    <w:p w14:paraId="6C2E7DA2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96B260" w14:textId="77777777" w:rsidR="00894A95" w:rsidRPr="00181A28" w:rsidRDefault="00894A95" w:rsidP="00E10FC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§ 7.</w:t>
      </w:r>
    </w:p>
    <w:p w14:paraId="0645F6E7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1DB038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FE25F1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Do umowy załącza się program nauczania dla danego zawodu. (załącznik 1)</w:t>
      </w:r>
    </w:p>
    <w:p w14:paraId="170260FA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14F02CD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Dokonanie zmiany umowy wymaga formy pisemnej w postaci Aneksu. </w:t>
      </w:r>
    </w:p>
    <w:p w14:paraId="5F2B6436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B0617B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Umowa zostaje zawarta na czas realizacji praktyki zawodowej.</w:t>
      </w:r>
    </w:p>
    <w:p w14:paraId="6F987ACE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AC29D8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Stronom przysługuje prawo do rozwiązania umowy w każdym czasie z zachowaniem jednomiesięcznego okresu wypowiedzenia.</w:t>
      </w:r>
    </w:p>
    <w:p w14:paraId="32CE2ACC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4C9A18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W sprawach nieuregulowanych niniejszą umową, zastosowanie mają przepisy Kodeksu Cywilnego.</w:t>
      </w:r>
    </w:p>
    <w:p w14:paraId="4E1BFF1A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C05738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Umowę sporządzono w dwóch jednobrzmiących egzemplarzach, po jednym dla każdej ze stron.</w:t>
      </w:r>
    </w:p>
    <w:p w14:paraId="08DEEAA5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ADC739C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4C264D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6630E9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56F4BCA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BB4281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FF2F23A" w14:textId="61BDBF79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  <w:r w:rsidRPr="00181A28">
        <w:rPr>
          <w:rFonts w:asciiTheme="minorHAnsi" w:hAnsiTheme="minorHAnsi" w:cstheme="minorHAnsi"/>
          <w:sz w:val="20"/>
          <w:szCs w:val="20"/>
        </w:rPr>
        <w:tab/>
      </w:r>
      <w:r w:rsidRPr="00181A28">
        <w:rPr>
          <w:rFonts w:asciiTheme="minorHAnsi" w:hAnsiTheme="minorHAnsi" w:cstheme="minorHAnsi"/>
          <w:b/>
          <w:sz w:val="20"/>
          <w:szCs w:val="20"/>
        </w:rPr>
        <w:tab/>
        <w:t xml:space="preserve">     </w:t>
      </w:r>
      <w:r w:rsidR="00CB6CD4" w:rsidRPr="00181A28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Pr="00181A28">
        <w:rPr>
          <w:rFonts w:asciiTheme="minorHAnsi" w:hAnsiTheme="minorHAnsi" w:cstheme="minorHAnsi"/>
          <w:sz w:val="20"/>
          <w:szCs w:val="20"/>
        </w:rPr>
        <w:tab/>
      </w:r>
      <w:r w:rsidRPr="00181A28">
        <w:rPr>
          <w:rFonts w:asciiTheme="minorHAnsi" w:hAnsiTheme="minorHAnsi" w:cstheme="minorHAnsi"/>
          <w:sz w:val="20"/>
          <w:szCs w:val="20"/>
        </w:rPr>
        <w:tab/>
      </w:r>
      <w:r w:rsidRPr="00181A28">
        <w:rPr>
          <w:rFonts w:asciiTheme="minorHAnsi" w:hAnsiTheme="minorHAnsi" w:cstheme="minorHAnsi"/>
          <w:sz w:val="20"/>
          <w:szCs w:val="20"/>
        </w:rPr>
        <w:tab/>
      </w:r>
      <w:r w:rsidRPr="00181A28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56439115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(pieczątka i podpis przedstawiciela szkoły)                          (pieczątka i podpis przedstawiciela Pracodawcy)</w:t>
      </w:r>
    </w:p>
    <w:p w14:paraId="7921AFC3" w14:textId="7777777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3E20DA" w14:textId="77777777" w:rsidR="00CD16B7" w:rsidRPr="00181A28" w:rsidRDefault="00CD16B7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6770B4" w14:textId="77777777" w:rsidR="00CB6CD4" w:rsidRPr="00181A28" w:rsidRDefault="00CB6CD4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5B8ADF" w14:textId="77777777" w:rsidR="00CB6CD4" w:rsidRPr="00181A28" w:rsidRDefault="00CB6CD4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7F0E8F" w14:textId="77777777" w:rsidR="00CD16B7" w:rsidRPr="00181A28" w:rsidRDefault="00CD16B7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60C394" w14:textId="78833567" w:rsidR="00894A95" w:rsidRPr="00181A28" w:rsidRDefault="00894A95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Ilość załączników: </w:t>
      </w:r>
      <w:r w:rsidR="0067604C" w:rsidRPr="00181A28">
        <w:rPr>
          <w:rFonts w:asciiTheme="minorHAnsi" w:hAnsiTheme="minorHAnsi" w:cstheme="minorHAnsi"/>
          <w:sz w:val="20"/>
          <w:szCs w:val="20"/>
        </w:rPr>
        <w:t>4</w:t>
      </w:r>
    </w:p>
    <w:p w14:paraId="473BC26E" w14:textId="77777777" w:rsidR="00894A95" w:rsidRPr="00181A28" w:rsidRDefault="00894A95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9EE29B" w14:textId="1538D9DA" w:rsidR="00894A95" w:rsidRPr="00181A28" w:rsidRDefault="00645AE1" w:rsidP="00E10FC9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Program nauczania zawodu technik ekonomista</w:t>
      </w:r>
    </w:p>
    <w:p w14:paraId="58BAC819" w14:textId="30FC398D" w:rsidR="00894A95" w:rsidRPr="00181A28" w:rsidRDefault="00894A95" w:rsidP="00E10FC9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Podstawa programowa</w:t>
      </w:r>
    </w:p>
    <w:p w14:paraId="1C683CB0" w14:textId="77777777" w:rsidR="00894A95" w:rsidRPr="00181A28" w:rsidRDefault="00894A95" w:rsidP="00E10FC9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Klauzula informacyjna wynikająca z art. 13 RODO w związku z zawarciem umowy. </w:t>
      </w:r>
    </w:p>
    <w:p w14:paraId="4B69157F" w14:textId="77777777" w:rsidR="00894A95" w:rsidRPr="00181A28" w:rsidRDefault="00894A95" w:rsidP="00E10FC9">
      <w:pPr>
        <w:pStyle w:val="Akapitzlist"/>
        <w:numPr>
          <w:ilvl w:val="0"/>
          <w:numId w:val="6"/>
        </w:numPr>
        <w:jc w:val="both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Lista uczniów</w:t>
      </w:r>
    </w:p>
    <w:p w14:paraId="196A99AF" w14:textId="77777777" w:rsidR="00894A95" w:rsidRPr="00181A28" w:rsidRDefault="00894A95" w:rsidP="00E10FC9">
      <w:pPr>
        <w:pStyle w:val="Akapitzlist"/>
        <w:ind w:left="927"/>
        <w:jc w:val="both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117F62A" w14:textId="77777777" w:rsidR="000C0969" w:rsidRPr="00181A28" w:rsidRDefault="000C0969" w:rsidP="00E10FC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4B6AAC" w14:textId="77777777" w:rsidR="000C0969" w:rsidRPr="00181A28" w:rsidRDefault="000C0969" w:rsidP="00E10FC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B4811E9" w14:textId="77777777" w:rsidR="000C0969" w:rsidRPr="00181A28" w:rsidRDefault="000C0969" w:rsidP="00E10FC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D3CBD15" w14:textId="77777777" w:rsidR="000C0969" w:rsidRPr="00181A28" w:rsidRDefault="000C0969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7BA0985" w14:textId="0E17FFF6" w:rsidR="00D4174D" w:rsidRPr="00181A28" w:rsidRDefault="00D4174D" w:rsidP="00E10FC9">
      <w:pPr>
        <w:jc w:val="both"/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181A28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Załącznik nr 1 </w:t>
      </w:r>
      <w:r w:rsidR="004736EC" w:rsidRPr="00181A28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>– Program</w:t>
      </w:r>
      <w:r w:rsidR="00645AE1" w:rsidRPr="00181A28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 nauczania zawodu technik ekonomista</w:t>
      </w:r>
    </w:p>
    <w:p w14:paraId="7CCAC28A" w14:textId="77777777" w:rsidR="004F0CE7" w:rsidRPr="00181A28" w:rsidRDefault="004F0CE7" w:rsidP="00E10FC9">
      <w:pPr>
        <w:jc w:val="both"/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</w:pPr>
    </w:p>
    <w:p w14:paraId="09961C46" w14:textId="77777777" w:rsidR="004F0CE7" w:rsidRPr="00181A28" w:rsidRDefault="004F0CE7" w:rsidP="00E10FC9">
      <w:pPr>
        <w:jc w:val="both"/>
        <w:rPr>
          <w:rStyle w:val="Pogrubienie"/>
          <w:rFonts w:asciiTheme="minorHAnsi" w:hAnsiTheme="minorHAnsi" w:cstheme="minorHAnsi"/>
          <w:color w:val="000000"/>
          <w:sz w:val="20"/>
          <w:szCs w:val="20"/>
        </w:rPr>
      </w:pPr>
    </w:p>
    <w:p w14:paraId="660F986A" w14:textId="77777777" w:rsidR="004F0CE7" w:rsidRPr="00181A28" w:rsidRDefault="004F0CE7" w:rsidP="00E10FC9">
      <w:pPr>
        <w:jc w:val="both"/>
        <w:rPr>
          <w:rFonts w:asciiTheme="minorHAnsi" w:hAnsiTheme="minorHAnsi" w:cstheme="minorHAnsi"/>
          <w:b/>
          <w:i/>
          <w:sz w:val="20"/>
          <w:szCs w:val="20"/>
          <w:lang w:bidi="hi-IN"/>
        </w:rPr>
      </w:pPr>
      <w:r w:rsidRPr="00181A28">
        <w:rPr>
          <w:rFonts w:asciiTheme="minorHAnsi" w:hAnsiTheme="minorHAnsi" w:cstheme="minorHAnsi"/>
          <w:b/>
          <w:i/>
          <w:sz w:val="20"/>
          <w:szCs w:val="20"/>
          <w:lang w:bidi="hi-IN"/>
        </w:rPr>
        <w:t>Program może ulegać nieznacznej modyfikacji z uwagi na specyfikę przedsiębiorstwa, jego wewnętrzną organizację pracy oraz predyspozycje ucznia.</w:t>
      </w:r>
    </w:p>
    <w:p w14:paraId="7F5704E7" w14:textId="77777777" w:rsidR="004F0CE7" w:rsidRPr="00181A28" w:rsidRDefault="004F0CE7" w:rsidP="00E10FC9">
      <w:pPr>
        <w:pStyle w:val="Akapitzlist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49F238E1" w14:textId="77777777" w:rsidR="00CB5EAA" w:rsidRPr="00181A28" w:rsidRDefault="00CB5EAA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38E15A" w14:textId="54FCA2D6" w:rsidR="00645AE1" w:rsidRPr="00181A28" w:rsidRDefault="00CB5EAA" w:rsidP="00CB6CD4">
      <w:pPr>
        <w:keepNext/>
        <w:keepLines/>
        <w:spacing w:line="276" w:lineRule="auto"/>
        <w:jc w:val="center"/>
        <w:outlineLvl w:val="0"/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181A2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PROGRAM </w:t>
      </w:r>
      <w:r w:rsidR="00645AE1" w:rsidRPr="00181A28">
        <w:rPr>
          <w:rFonts w:asciiTheme="minorHAnsi" w:eastAsiaTheme="minorEastAsia" w:hAnsiTheme="minorHAnsi" w:cstheme="minorHAnsi"/>
          <w:b/>
          <w:bCs/>
          <w:sz w:val="20"/>
          <w:szCs w:val="20"/>
        </w:rPr>
        <w:t>NAUCZANIA DLA KIERUNKU TECHNIK EKONOMISTA</w:t>
      </w:r>
    </w:p>
    <w:p w14:paraId="0DC393D5" w14:textId="66CC16E0" w:rsidR="00CB5EAA" w:rsidRPr="00181A28" w:rsidRDefault="00645AE1" w:rsidP="00CB6CD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181A28"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  <w:t>symbol cyfrowy zawodu:</w:t>
      </w:r>
      <w:r w:rsidR="00CB5EAA" w:rsidRPr="00181A2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331403</w:t>
      </w:r>
      <w:r w:rsidRPr="00181A2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(podstawa programowa 2019)</w:t>
      </w:r>
    </w:p>
    <w:p w14:paraId="31C091D0" w14:textId="0593655F" w:rsidR="00645AE1" w:rsidRPr="00181A28" w:rsidRDefault="00645AE1" w:rsidP="00E10FC9">
      <w:pPr>
        <w:keepNext/>
        <w:keepLines/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color w:val="000000" w:themeColor="text1"/>
          <w:sz w:val="20"/>
          <w:szCs w:val="20"/>
          <w:lang w:eastAsia="en-US"/>
        </w:rPr>
      </w:pPr>
      <w:r w:rsidRPr="00181A28">
        <w:rPr>
          <w:rFonts w:asciiTheme="minorHAnsi" w:eastAsiaTheme="majorEastAsia" w:hAnsiTheme="minorHAnsi" w:cstheme="minorHAnsi"/>
          <w:bCs/>
          <w:color w:val="000000" w:themeColor="text1"/>
          <w:sz w:val="20"/>
          <w:szCs w:val="20"/>
          <w:lang w:eastAsia="en-US"/>
        </w:rPr>
        <w:t>Pracodawca może dokonać wyboru obszaru realizowanego przez ucznia spośród dwóch kwalifikacji</w:t>
      </w:r>
    </w:p>
    <w:p w14:paraId="02A48EC9" w14:textId="77777777" w:rsidR="00645AE1" w:rsidRPr="00181A28" w:rsidRDefault="00645AE1" w:rsidP="00E10FC9">
      <w:pPr>
        <w:keepNext/>
        <w:keepLines/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color w:val="000000" w:themeColor="text1"/>
          <w:sz w:val="20"/>
          <w:szCs w:val="20"/>
          <w:lang w:eastAsia="en-US"/>
        </w:rPr>
      </w:pPr>
    </w:p>
    <w:p w14:paraId="230AFD2A" w14:textId="77777777" w:rsidR="00CB5EAA" w:rsidRPr="00181A28" w:rsidRDefault="00CB5EAA" w:rsidP="00E10F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b/>
          <w:bCs/>
          <w:sz w:val="20"/>
          <w:szCs w:val="20"/>
        </w:rPr>
        <w:t>Kwalifikacje:</w:t>
      </w:r>
    </w:p>
    <w:p w14:paraId="779F033B" w14:textId="77777777" w:rsidR="00CB5EAA" w:rsidRPr="00181A28" w:rsidRDefault="00CB5EAA" w:rsidP="00E10F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b/>
          <w:bCs/>
          <w:sz w:val="20"/>
          <w:szCs w:val="20"/>
        </w:rPr>
        <w:t>EKA.05 – Prowadzenie spraw kadrowo-płacowych i gospodarki finansowej jednostek organizacyjnych;</w:t>
      </w:r>
    </w:p>
    <w:p w14:paraId="2A4BD982" w14:textId="43A4560C" w:rsidR="00CB5EAA" w:rsidRPr="00181A28" w:rsidRDefault="00CB5EAA" w:rsidP="00CB6CD4">
      <w:pPr>
        <w:widowControl w:val="0"/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b/>
          <w:bCs/>
          <w:sz w:val="20"/>
          <w:szCs w:val="20"/>
        </w:rPr>
        <w:t>EKA.04. Prowa</w:t>
      </w:r>
      <w:r w:rsidR="00CB6CD4" w:rsidRPr="00181A2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dzenie dokumentacji w jednostce </w:t>
      </w:r>
      <w:r w:rsidRPr="00181A28">
        <w:rPr>
          <w:rFonts w:asciiTheme="minorHAnsi" w:eastAsiaTheme="minorEastAsia" w:hAnsiTheme="minorHAnsi" w:cstheme="minorHAnsi"/>
          <w:b/>
          <w:bCs/>
          <w:sz w:val="20"/>
          <w:szCs w:val="20"/>
        </w:rPr>
        <w:t>organizacyjnej.</w:t>
      </w:r>
      <w:r w:rsidRPr="00181A28">
        <w:rPr>
          <w:rFonts w:asciiTheme="minorHAnsi" w:eastAsiaTheme="minorEastAsia" w:hAnsiTheme="minorHAnsi" w:cstheme="minorHAnsi"/>
          <w:b/>
          <w:bCs/>
          <w:sz w:val="20"/>
          <w:szCs w:val="20"/>
        </w:rPr>
        <w:br/>
      </w:r>
    </w:p>
    <w:p w14:paraId="3DEE774A" w14:textId="7E065B01" w:rsidR="00CB5EAA" w:rsidRPr="00181A28" w:rsidRDefault="00CB5EAA" w:rsidP="00E10F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 xml:space="preserve">Celem praktyki zawodowej jest pogłębianie oraz doskonalenie umiejętności opanowanych w szkole, </w:t>
      </w:r>
      <w:r w:rsidRPr="00181A28">
        <w:rPr>
          <w:rFonts w:asciiTheme="minorHAnsi" w:eastAsiaTheme="minorEastAsia" w:hAnsiTheme="minorHAnsi" w:cstheme="minorHAnsi"/>
          <w:sz w:val="20"/>
          <w:szCs w:val="20"/>
        </w:rPr>
        <w:br/>
        <w:t xml:space="preserve">w rzeczywistych warunkach pracy. W trakcie realizacji programu praktyki uczniowie powinni doskonalić umiejętności wykonywania określonych zadań na poszczególnych stanowiskach pracy. </w:t>
      </w:r>
    </w:p>
    <w:p w14:paraId="5BB07C8E" w14:textId="77777777" w:rsidR="00CB5EAA" w:rsidRPr="00181A28" w:rsidRDefault="00CB5EAA" w:rsidP="00E10F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b/>
          <w:bCs/>
          <w:sz w:val="20"/>
          <w:szCs w:val="20"/>
        </w:rPr>
        <w:t>W efekcie kształcenia w trakcie praktyki zawodowej uczeń potrafi:</w:t>
      </w:r>
    </w:p>
    <w:p w14:paraId="1CA74D7F" w14:textId="77777777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>zidentyfikować przedmiot działania jednostki organizacyjnej;</w:t>
      </w:r>
    </w:p>
    <w:p w14:paraId="5954C8EB" w14:textId="7B0AF964" w:rsidR="00CB5EAA" w:rsidRPr="00181A28" w:rsidRDefault="00894A95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  <w:lang w:val="en-US"/>
        </w:rPr>
      </w:pPr>
      <w:proofErr w:type="spellStart"/>
      <w:r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>rozróż</w:t>
      </w:r>
      <w:r w:rsidR="00CB5EAA"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>nić</w:t>
      </w:r>
      <w:proofErr w:type="spellEnd"/>
      <w:r w:rsidR="00CB5EAA"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CB5EAA"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>rodzaje</w:t>
      </w:r>
      <w:proofErr w:type="spellEnd"/>
      <w:r w:rsidR="00CB5EAA"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CB5EAA"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>struktur</w:t>
      </w:r>
      <w:proofErr w:type="spellEnd"/>
      <w:r w:rsidR="00CB5EAA"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CB5EAA"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>organizacyjnych</w:t>
      </w:r>
      <w:proofErr w:type="spellEnd"/>
      <w:r w:rsidR="00CB5EAA"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>;</w:t>
      </w:r>
    </w:p>
    <w:p w14:paraId="24ACB9A9" w14:textId="77777777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>rozróżnić więzi służbowe i funkcjonalne;</w:t>
      </w:r>
    </w:p>
    <w:p w14:paraId="115B5D84" w14:textId="77777777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>analizować dokumenty aplikacyjne kandydatów ubiegających się o zatrudnienie;</w:t>
      </w:r>
    </w:p>
    <w:p w14:paraId="791F519D" w14:textId="77777777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>przestrzegać zasad postępowania z danymi osobowymi i dokumentacją pracowniczą;</w:t>
      </w:r>
    </w:p>
    <w:p w14:paraId="418AEADF" w14:textId="2ED5D715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  <w:lang w:val="en-US"/>
        </w:rPr>
      </w:pPr>
      <w:proofErr w:type="spellStart"/>
      <w:r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>prowadzić</w:t>
      </w:r>
      <w:proofErr w:type="spellEnd"/>
      <w:r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 xml:space="preserve">  </w:t>
      </w:r>
      <w:proofErr w:type="spellStart"/>
      <w:r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>rozliczenia</w:t>
      </w:r>
      <w:proofErr w:type="spellEnd"/>
      <w:r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>podatkowe</w:t>
      </w:r>
      <w:proofErr w:type="spellEnd"/>
      <w:r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>;</w:t>
      </w:r>
    </w:p>
    <w:p w14:paraId="09614A27" w14:textId="77777777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>stosować technologię informacyjną i systemy komputerowe;</w:t>
      </w:r>
    </w:p>
    <w:p w14:paraId="7466652D" w14:textId="77777777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>przestrzegać przepisów i zasad bezpieczeństwa i higieny pracy, ochrony przeciwpożarowej oraz ochrony środowiska;</w:t>
      </w:r>
    </w:p>
    <w:p w14:paraId="1744533B" w14:textId="77777777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>przestrzegać zasad dotyczących tajemnicy zawodowej, ochrony danych osobowych i ochrony własności intelektualnej;</w:t>
      </w:r>
    </w:p>
    <w:p w14:paraId="3339B6DB" w14:textId="77777777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>stosować formy grzecznościowe w komunikacji pisemnej i ustnej.</w:t>
      </w:r>
    </w:p>
    <w:p w14:paraId="4828C0C8" w14:textId="77777777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  <w:lang w:val="en-US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>rozróżniać rodzaje podatków;</w:t>
      </w:r>
    </w:p>
    <w:p w14:paraId="5E788E99" w14:textId="15557DC3" w:rsidR="00CB5EAA" w:rsidRPr="00181A28" w:rsidRDefault="008A010E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  <w:lang w:val="en-US"/>
        </w:rPr>
      </w:pPr>
      <w:proofErr w:type="spellStart"/>
      <w:r>
        <w:rPr>
          <w:rFonts w:asciiTheme="minorHAnsi" w:eastAsiaTheme="minorEastAsia" w:hAnsiTheme="minorHAnsi" w:cstheme="minorHAnsi"/>
          <w:sz w:val="20"/>
          <w:szCs w:val="20"/>
          <w:lang w:val="en-US"/>
        </w:rPr>
        <w:t>rozróżnić</w:t>
      </w:r>
      <w:proofErr w:type="spellEnd"/>
      <w:r>
        <w:rPr>
          <w:rFonts w:asciiTheme="minorHAnsi" w:eastAsiaTheme="minorEastAsia" w:hAnsiTheme="minorHAnsi"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sz w:val="20"/>
          <w:szCs w:val="20"/>
          <w:lang w:val="en-US"/>
        </w:rPr>
        <w:t>ewidencje</w:t>
      </w:r>
      <w:proofErr w:type="spellEnd"/>
      <w:r w:rsidR="00CB5EAA"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CB5EAA"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>podatkowe</w:t>
      </w:r>
      <w:proofErr w:type="spellEnd"/>
      <w:r w:rsidR="00CB5EAA" w:rsidRPr="00181A28">
        <w:rPr>
          <w:rFonts w:asciiTheme="minorHAnsi" w:eastAsiaTheme="minorEastAsia" w:hAnsiTheme="minorHAnsi" w:cstheme="minorHAnsi"/>
          <w:sz w:val="20"/>
          <w:szCs w:val="20"/>
          <w:lang w:val="en-US"/>
        </w:rPr>
        <w:t>;</w:t>
      </w:r>
    </w:p>
    <w:p w14:paraId="52036A88" w14:textId="77777777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lastRenderedPageBreak/>
        <w:t>klasyfikować podatki odprowadzane przez jednostkę organizacyjną, do właściwej grupy podatków;</w:t>
      </w:r>
    </w:p>
    <w:p w14:paraId="681AD346" w14:textId="77777777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>identyfikować ulgi i zwolnienia podatkowe;</w:t>
      </w:r>
    </w:p>
    <w:p w14:paraId="68280589" w14:textId="77777777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>dobrać formularz deklaracji podatkowej do rodzaju podatku;</w:t>
      </w:r>
    </w:p>
    <w:p w14:paraId="62694231" w14:textId="77777777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>dobrać termin rozliczenia jednostki z tytułu podatków bezpośrednich i pośrednich;</w:t>
      </w:r>
    </w:p>
    <w:p w14:paraId="7B1D4171" w14:textId="77777777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>prowadzić ewidencje podatkowe w jednostce organizacyjnej;</w:t>
      </w:r>
    </w:p>
    <w:p w14:paraId="7D4F25DA" w14:textId="19D56CC2" w:rsidR="00CB5EAA" w:rsidRPr="00181A28" w:rsidRDefault="00CB5EAA" w:rsidP="00E10FC9">
      <w:pPr>
        <w:pStyle w:val="Akapitzlist"/>
        <w:widowControl w:val="0"/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60" w:line="276" w:lineRule="auto"/>
        <w:ind w:left="567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181A28">
        <w:rPr>
          <w:rFonts w:asciiTheme="minorHAnsi" w:eastAsiaTheme="minorEastAsia" w:hAnsiTheme="minorHAnsi" w:cstheme="minorHAnsi"/>
          <w:sz w:val="20"/>
          <w:szCs w:val="20"/>
        </w:rPr>
        <w:t>sporządz</w:t>
      </w:r>
      <w:r w:rsidR="00894A95" w:rsidRPr="00181A28">
        <w:rPr>
          <w:rFonts w:asciiTheme="minorHAnsi" w:eastAsiaTheme="minorEastAsia" w:hAnsiTheme="minorHAnsi" w:cstheme="minorHAnsi"/>
          <w:sz w:val="20"/>
          <w:szCs w:val="20"/>
        </w:rPr>
        <w:t>ić roczne rozliczenia podatkó</w:t>
      </w:r>
      <w:r w:rsidRPr="00181A28">
        <w:rPr>
          <w:rFonts w:asciiTheme="minorHAnsi" w:eastAsiaTheme="minorEastAsia" w:hAnsiTheme="minorHAnsi" w:cstheme="minorHAnsi"/>
          <w:sz w:val="20"/>
          <w:szCs w:val="20"/>
        </w:rPr>
        <w:t>w.</w:t>
      </w:r>
    </w:p>
    <w:p w14:paraId="071B17C1" w14:textId="77777777" w:rsidR="00CB5EAA" w:rsidRPr="00181A28" w:rsidRDefault="00CB5EAA" w:rsidP="00E10F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p w14:paraId="1E1CFFD1" w14:textId="77777777" w:rsidR="000C0969" w:rsidRPr="00181A28" w:rsidRDefault="000C0969" w:rsidP="00E10FC9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71237C7" w14:textId="64710EB2" w:rsidR="000C0969" w:rsidRPr="00C6524D" w:rsidRDefault="000C0969" w:rsidP="00C6524D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6524D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4F0CE7" w:rsidRPr="00C6524D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="00C6524D" w:rsidRPr="00C6524D">
        <w:rPr>
          <w:rFonts w:asciiTheme="minorHAnsi" w:hAnsiTheme="minorHAnsi" w:cstheme="minorHAnsi"/>
          <w:b/>
          <w:sz w:val="20"/>
          <w:szCs w:val="20"/>
          <w:u w:val="single"/>
        </w:rPr>
        <w:t xml:space="preserve">- </w:t>
      </w:r>
      <w:r w:rsidRPr="00C6524D">
        <w:rPr>
          <w:rFonts w:asciiTheme="minorHAnsi" w:hAnsiTheme="minorHAnsi" w:cstheme="minorHAnsi"/>
          <w:b/>
          <w:sz w:val="20"/>
          <w:szCs w:val="20"/>
          <w:u w:val="single"/>
        </w:rPr>
        <w:t>Podstawa programowa – Technik Ekonomista</w:t>
      </w:r>
    </w:p>
    <w:p w14:paraId="604DB5D4" w14:textId="77777777" w:rsidR="00C6524D" w:rsidRPr="00C6524D" w:rsidRDefault="00C6524D" w:rsidP="00C6524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0F2B79F" w14:textId="77777777" w:rsidR="000C0969" w:rsidRPr="00181A28" w:rsidRDefault="000C0969" w:rsidP="00E10FC9">
      <w:pPr>
        <w:pStyle w:val="Nagwek2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181A28">
        <w:rPr>
          <w:rFonts w:asciiTheme="minorHAnsi" w:hAnsiTheme="minorHAnsi" w:cstheme="minorHAnsi"/>
          <w:b/>
          <w:color w:val="auto"/>
          <w:sz w:val="20"/>
          <w:szCs w:val="20"/>
        </w:rPr>
        <w:t>Kwalifikacja EKA.04 – Prowadzenie dokumentacji w jednostce organizacyjnej</w:t>
      </w:r>
    </w:p>
    <w:p w14:paraId="4A7AF8A5" w14:textId="77777777" w:rsidR="000C0969" w:rsidRPr="00181A28" w:rsidRDefault="000C0969" w:rsidP="00E10FC9">
      <w:pPr>
        <w:pStyle w:val="Nagwek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81A28">
        <w:rPr>
          <w:rFonts w:asciiTheme="minorHAnsi" w:hAnsiTheme="minorHAnsi" w:cstheme="minorHAnsi"/>
          <w:color w:val="auto"/>
          <w:sz w:val="20"/>
          <w:szCs w:val="20"/>
        </w:rPr>
        <w:t>Opis kwalifikacji</w:t>
      </w:r>
    </w:p>
    <w:p w14:paraId="6AA1C062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Kwalifikacja EKA.04 obejmuje umiejętności związane z prowadzeniem dokumentacji w jednostkach organizacyjnych, w tym dokumentacji biurowej, magazynowej oraz sprzedażowej. Absolwent powinien znać przepisy prawa oraz potrafić sporządzać biznesplan.</w:t>
      </w:r>
    </w:p>
    <w:p w14:paraId="5A5E65C3" w14:textId="153506C0" w:rsidR="000C0969" w:rsidRPr="00181A28" w:rsidRDefault="000C0969" w:rsidP="00E10FC9">
      <w:pPr>
        <w:pStyle w:val="Nagwek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81A28">
        <w:rPr>
          <w:rFonts w:asciiTheme="minorHAnsi" w:hAnsiTheme="minorHAnsi" w:cstheme="minorHAnsi"/>
          <w:color w:val="auto"/>
          <w:sz w:val="20"/>
          <w:szCs w:val="20"/>
        </w:rPr>
        <w:t>Umiejętności ucznia:</w:t>
      </w:r>
    </w:p>
    <w:p w14:paraId="7272D4D6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- Stosowanie przepisów prawa w prowadzeniu działalności</w:t>
      </w:r>
    </w:p>
    <w:p w14:paraId="3A5BFE45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- Prowadzenie dokumentacji biurowej i magazynowej</w:t>
      </w:r>
    </w:p>
    <w:p w14:paraId="76365F86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- Prowadzenie dokumentacji procesu sprzedaży</w:t>
      </w:r>
    </w:p>
    <w:p w14:paraId="1EFB9C4E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- Gospodarowanie rzeczowymi składnikami majątku</w:t>
      </w:r>
    </w:p>
    <w:p w14:paraId="35A8234B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- Sporządzanie biznesplanu</w:t>
      </w:r>
    </w:p>
    <w:p w14:paraId="2BAEEF7C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5ECE9D" w14:textId="77777777" w:rsidR="000C0969" w:rsidRPr="00181A28" w:rsidRDefault="000C0969" w:rsidP="00E10FC9">
      <w:pPr>
        <w:pStyle w:val="Nagwek2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181A28">
        <w:rPr>
          <w:rFonts w:asciiTheme="minorHAnsi" w:hAnsiTheme="minorHAnsi" w:cstheme="minorHAnsi"/>
          <w:b/>
          <w:color w:val="auto"/>
          <w:sz w:val="20"/>
          <w:szCs w:val="20"/>
        </w:rPr>
        <w:t>Kwalifikacja EKA.05 – Prowadzenie spraw kadrowo-płacowych i gospodarki finansowej jednostek organizacyjnych</w:t>
      </w:r>
    </w:p>
    <w:p w14:paraId="662912C2" w14:textId="77777777" w:rsidR="000C0969" w:rsidRPr="00181A28" w:rsidRDefault="000C0969" w:rsidP="00E10FC9">
      <w:pPr>
        <w:pStyle w:val="Nagwek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81A28">
        <w:rPr>
          <w:rFonts w:asciiTheme="minorHAnsi" w:hAnsiTheme="minorHAnsi" w:cstheme="minorHAnsi"/>
          <w:color w:val="auto"/>
          <w:sz w:val="20"/>
          <w:szCs w:val="20"/>
        </w:rPr>
        <w:t>Opis kwalifikacji</w:t>
      </w:r>
    </w:p>
    <w:p w14:paraId="50C17F62" w14:textId="1285D870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Kwalifikacja EKA.05 dotyczy prowadzenia spraw kadrowych, płacowych oraz finansowych </w:t>
      </w:r>
      <w:r w:rsidR="00CB6CD4" w:rsidRPr="00181A28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181A28">
        <w:rPr>
          <w:rFonts w:asciiTheme="minorHAnsi" w:hAnsiTheme="minorHAnsi" w:cstheme="minorHAnsi"/>
          <w:sz w:val="20"/>
          <w:szCs w:val="20"/>
        </w:rPr>
        <w:t>w jednostkach organizacyjnych. Obejmuje m.in. rekrutację, rozliczenia wynagrodzeń, podatków oraz kontakt z instytucjami finansowymi.</w:t>
      </w:r>
    </w:p>
    <w:p w14:paraId="2A40A373" w14:textId="6A202BBA" w:rsidR="000C0969" w:rsidRPr="00181A28" w:rsidRDefault="000C0969" w:rsidP="00E10FC9">
      <w:pPr>
        <w:pStyle w:val="Nagwek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81A28">
        <w:rPr>
          <w:rFonts w:asciiTheme="minorHAnsi" w:hAnsiTheme="minorHAnsi" w:cstheme="minorHAnsi"/>
          <w:color w:val="auto"/>
          <w:sz w:val="20"/>
          <w:szCs w:val="20"/>
        </w:rPr>
        <w:t>Umiejętności ucznia:</w:t>
      </w:r>
    </w:p>
    <w:p w14:paraId="0CCB4C3F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- Prowadzenie rekrutacji i selekcji kandydatów do pracy</w:t>
      </w:r>
    </w:p>
    <w:p w14:paraId="6E38BBB7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- Sporządzanie dokumentacji kadrowej</w:t>
      </w:r>
    </w:p>
    <w:p w14:paraId="1186497A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- Obsługa świadczeń socjalnych</w:t>
      </w:r>
    </w:p>
    <w:p w14:paraId="67BD99AC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- Rozliczanie wynagrodzeń i składek ZUS</w:t>
      </w:r>
    </w:p>
    <w:p w14:paraId="6FBD38D8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- Analiza zatrudnienia i wynagrodzeń</w:t>
      </w:r>
    </w:p>
    <w:p w14:paraId="493A9CBF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- Prowadzenie ewidencji i rozliczeń podatkowych</w:t>
      </w:r>
    </w:p>
    <w:p w14:paraId="689C22FA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- Rozliczenia finansowe z kontrahentami i instytucjami rynku finansowego</w:t>
      </w:r>
    </w:p>
    <w:p w14:paraId="48F6B79F" w14:textId="77777777" w:rsidR="000C0969" w:rsidRPr="00181A28" w:rsidRDefault="000C0969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93AC73" w14:textId="77777777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7635DE" w14:textId="77777777" w:rsidR="00CB5EAA" w:rsidRPr="00181A28" w:rsidRDefault="00CB5EAA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12FBBEB" w14:textId="77777777" w:rsidR="009F27E7" w:rsidRPr="00181A28" w:rsidRDefault="009F27E7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 xml:space="preserve">EKA.04. Prowadzenie dokumentacji w jednostce organizacyjnej </w:t>
      </w:r>
    </w:p>
    <w:p w14:paraId="35FA95D1" w14:textId="77777777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2B967E05" w14:textId="695245B8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1) rozróżnia pojęcia związane z bezpieczeństwem i higieną pracy, ochroną przeciwpożarową, ochroną środowiska i ergonomią </w:t>
      </w:r>
    </w:p>
    <w:p w14:paraId="391E505F" w14:textId="77777777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2) określa zadania i uprawnienia instytucji oraz służb działających w zakresie ochrony pracy i ochrony środowiska </w:t>
      </w:r>
    </w:p>
    <w:p w14:paraId="1B45E978" w14:textId="77777777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3) określa prawa i obowiązki pracownika oraz pracodawcy w zakresie bezpieczeństwa i higieny pracy </w:t>
      </w:r>
    </w:p>
    <w:p w14:paraId="3CB3F992" w14:textId="77777777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4) określa skutki oddziaływania czynników szkodliwych, niebezpiecznych i uciążliwych na organizm człowieka w pracy biurowej </w:t>
      </w:r>
    </w:p>
    <w:p w14:paraId="50DEC74E" w14:textId="77777777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5) stosuje środki ochrony indywidualnej i zbiorowej podczas wykonywania zadań zawodowych </w:t>
      </w:r>
    </w:p>
    <w:p w14:paraId="5704B1C7" w14:textId="77777777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lastRenderedPageBreak/>
        <w:t xml:space="preserve">6) organizuje stanowisko pracy zgodnie z wymaganiami ergonomii, przepisami oraz zasadami bezpieczeństwa i higieny pracy, ochrony przeciwpożarowej i ochrony środowiska </w:t>
      </w:r>
    </w:p>
    <w:p w14:paraId="30062D1B" w14:textId="77777777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7) stosuje zasady bezpieczeństwa i higieny pracy oraz przepisy prawa dotyczące ochrony przeciwpożarowej i ochrony środowiska</w:t>
      </w:r>
    </w:p>
    <w:p w14:paraId="20408017" w14:textId="204566D3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8) udziela pierwszej pomocy w stanach nagłego zagrożenia zdrowotnego</w:t>
      </w:r>
      <w:r w:rsidR="00C6524D">
        <w:rPr>
          <w:rFonts w:asciiTheme="minorHAnsi" w:hAnsiTheme="minorHAnsi" w:cstheme="minorHAnsi"/>
          <w:sz w:val="20"/>
          <w:szCs w:val="20"/>
        </w:rPr>
        <w:t>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5C31AC" w14:textId="77777777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6B1B16" w14:textId="77777777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EKA.04.2. Podstawy ekonomii i statystyki </w:t>
      </w:r>
    </w:p>
    <w:p w14:paraId="14499909" w14:textId="77777777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24D8C208" w14:textId="77777777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1) posługuje się regułami mikroekonomii i makroekonomii </w:t>
      </w:r>
    </w:p>
    <w:p w14:paraId="07E5E09B" w14:textId="77777777" w:rsidR="009F27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2) charakteryzuje podmioty gospodarcze </w:t>
      </w:r>
    </w:p>
    <w:p w14:paraId="1B38E85F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3) zakłada i prowadzi działalność gospodarczą</w:t>
      </w:r>
    </w:p>
    <w:p w14:paraId="5C0CCB70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4) przeprowadza analizę statystyczną badanej zbiorowości </w:t>
      </w:r>
    </w:p>
    <w:p w14:paraId="47A73F65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5) przestrzega zasad archiwizowania dokumentacji jednostki organizacyjnej </w:t>
      </w:r>
    </w:p>
    <w:p w14:paraId="21867A35" w14:textId="77777777" w:rsidR="00C6524D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6) rozpoznaje właściwe normy i procedury oceny zgodności podczas realizacji zadań zawodowych</w:t>
      </w:r>
      <w:r w:rsidR="00C6524D">
        <w:rPr>
          <w:rFonts w:asciiTheme="minorHAnsi" w:hAnsiTheme="minorHAnsi" w:cstheme="minorHAnsi"/>
          <w:sz w:val="20"/>
          <w:szCs w:val="20"/>
        </w:rPr>
        <w:t>.</w:t>
      </w:r>
    </w:p>
    <w:p w14:paraId="56A16BEF" w14:textId="3F0AF6A8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8D9678" w14:textId="7FD22546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EKA.04.3. Stosowanie przepisów prawa w prowadzeniu działalności jednostki organizacyjnej </w:t>
      </w:r>
    </w:p>
    <w:p w14:paraId="3BECEAA9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1182ADCD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1) charakteryzuje podstawowe pojęcia dotyczące systemu prawnego </w:t>
      </w:r>
    </w:p>
    <w:p w14:paraId="2F84B3B2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2) stosuje wybrane przepisy prawa cywilnego </w:t>
      </w:r>
    </w:p>
    <w:p w14:paraId="2F2D802D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3) stosuje wybrane przepisy prawa administracyjnego</w:t>
      </w:r>
    </w:p>
    <w:p w14:paraId="7E74D141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4) stosuje wybrane przepisy prawa w zakresie ochrony własności intelektualnej oraz własności przemysłowej </w:t>
      </w:r>
    </w:p>
    <w:p w14:paraId="4A97D63C" w14:textId="22A555BD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5) stosuje przepisy prawa w zakresie ochrony danych osobowych</w:t>
      </w:r>
      <w:r w:rsidR="00C6524D">
        <w:rPr>
          <w:rFonts w:asciiTheme="minorHAnsi" w:hAnsiTheme="minorHAnsi" w:cstheme="minorHAnsi"/>
          <w:sz w:val="20"/>
          <w:szCs w:val="20"/>
        </w:rPr>
        <w:t>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050AF1" w14:textId="77777777" w:rsidR="0039422D" w:rsidRPr="00181A28" w:rsidRDefault="0039422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C540A2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EKA.04.4. Wykonywanie prac biurowych </w:t>
      </w:r>
    </w:p>
    <w:p w14:paraId="142487C1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4960D32F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1) organizuje pracę biurową </w:t>
      </w:r>
    </w:p>
    <w:p w14:paraId="3F27524F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2) prowadzi dokumentację biurową </w:t>
      </w:r>
    </w:p>
    <w:p w14:paraId="5198F6CD" w14:textId="3BD6EACF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3) stosuje technologię info</w:t>
      </w:r>
      <w:r w:rsidR="0039422D" w:rsidRPr="00181A28">
        <w:rPr>
          <w:rFonts w:asciiTheme="minorHAnsi" w:hAnsiTheme="minorHAnsi" w:cstheme="minorHAnsi"/>
          <w:sz w:val="20"/>
          <w:szCs w:val="20"/>
        </w:rPr>
        <w:t>rmacyjno-</w:t>
      </w:r>
      <w:r w:rsidRPr="00181A28">
        <w:rPr>
          <w:rFonts w:asciiTheme="minorHAnsi" w:hAnsiTheme="minorHAnsi" w:cstheme="minorHAnsi"/>
          <w:sz w:val="20"/>
          <w:szCs w:val="20"/>
        </w:rPr>
        <w:t>komunikacyjną w pracy biurowej</w:t>
      </w:r>
      <w:r w:rsidR="00C6524D">
        <w:rPr>
          <w:rFonts w:asciiTheme="minorHAnsi" w:hAnsiTheme="minorHAnsi" w:cstheme="minorHAnsi"/>
          <w:sz w:val="20"/>
          <w:szCs w:val="20"/>
        </w:rPr>
        <w:t>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71FAA6" w14:textId="77777777" w:rsidR="0039422D" w:rsidRPr="00181A28" w:rsidRDefault="0039422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4EB5AE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EKA.04.5. Gospodarowanie zasobami rzeczowymi i dokumentowanie zdarzeń gospodarczych </w:t>
      </w:r>
    </w:p>
    <w:p w14:paraId="2D5AD40F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3AA37175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1) przestrzega zasad planowania zaopatrzenia </w:t>
      </w:r>
    </w:p>
    <w:p w14:paraId="33DC5AA5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2) prowadzi gospodarkę magazynową </w:t>
      </w:r>
    </w:p>
    <w:p w14:paraId="330D1A13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3) prowadzi sprzedaż krajową i zagraniczną </w:t>
      </w:r>
    </w:p>
    <w:p w14:paraId="28C27568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4) przeprowadza inwentaryzację zapasów</w:t>
      </w:r>
    </w:p>
    <w:p w14:paraId="41FF3E77" w14:textId="04B9439B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5) prowadzi analizę gospodarowania zapasami </w:t>
      </w:r>
    </w:p>
    <w:p w14:paraId="46AB952C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6) gospodaruje środkami trwałymi </w:t>
      </w:r>
    </w:p>
    <w:p w14:paraId="45114A13" w14:textId="3EFAD50D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7) stosuje programy komputerowe wspomagające gospodarowanie zasobami majątkowymi</w:t>
      </w:r>
      <w:r w:rsidR="00C6524D">
        <w:rPr>
          <w:rFonts w:asciiTheme="minorHAnsi" w:hAnsiTheme="minorHAnsi" w:cstheme="minorHAnsi"/>
          <w:sz w:val="20"/>
          <w:szCs w:val="20"/>
        </w:rPr>
        <w:t>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D91BDE" w14:textId="77777777" w:rsidR="0039422D" w:rsidRPr="00181A28" w:rsidRDefault="0039422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27E7AC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EKA.04.6. Sporządzanie biznesplanu </w:t>
      </w:r>
    </w:p>
    <w:p w14:paraId="480F1C05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022714F7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1) organizuje proces planowania </w:t>
      </w:r>
    </w:p>
    <w:p w14:paraId="6585005F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2) opracowuje analizę strategiczną jednostki organizacyjnej </w:t>
      </w:r>
    </w:p>
    <w:p w14:paraId="523CB430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3) opracowuje strategię marketingową jednostki organizacyjnej</w:t>
      </w:r>
    </w:p>
    <w:p w14:paraId="2B054625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4) sporządza plan techniczny przedsięwzięcia </w:t>
      </w:r>
    </w:p>
    <w:p w14:paraId="5E674B9F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5) sporządza plan zatrudnienia i płac </w:t>
      </w:r>
    </w:p>
    <w:p w14:paraId="3EBB2ED6" w14:textId="37CC22FF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6) sporządza plan finansowy działalności</w:t>
      </w:r>
      <w:r w:rsidR="00C6524D">
        <w:rPr>
          <w:rFonts w:asciiTheme="minorHAnsi" w:hAnsiTheme="minorHAnsi" w:cstheme="minorHAnsi"/>
          <w:sz w:val="20"/>
          <w:szCs w:val="20"/>
        </w:rPr>
        <w:t>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0A2563" w14:textId="77777777" w:rsidR="0039422D" w:rsidRPr="00181A28" w:rsidRDefault="0039422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2458775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EKA.04.7. Język obcy zawodowy </w:t>
      </w:r>
    </w:p>
    <w:p w14:paraId="6AE3BDD1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1C20E73E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lastRenderedPageBreak/>
        <w:t xml:space="preserve">1) posługuje się podstawowym zasobem środków językowych w języku obcym nowożytnym (ze szczególnym uwzględnieniem środków leksykalnych), umożliwiającym realizację czynności zawodowych w zakresie tematów związanych: </w:t>
      </w:r>
    </w:p>
    <w:p w14:paraId="739F22CF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a) ze stanowiskiem pracy i jego wyposażeniem </w:t>
      </w:r>
    </w:p>
    <w:p w14:paraId="24626A10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b) z głównymi technologiami stosowanymi w danym zawodzie </w:t>
      </w:r>
    </w:p>
    <w:p w14:paraId="7DE24B44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c) z dokumentacją związaną z danym zawodem </w:t>
      </w:r>
    </w:p>
    <w:p w14:paraId="6E021200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d) z usługami świadczonymi w danym zawodzie </w:t>
      </w:r>
    </w:p>
    <w:p w14:paraId="2FFA329C" w14:textId="77777777" w:rsidR="0039422D" w:rsidRPr="00181A28" w:rsidRDefault="0039422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7456A7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2) rozumie proste wypowiedzi ustne artykułowane wyraźnie, w standardowej odmianie języka obcego nowożytnego, a także proste wypowiedzi pisemne w języku obcym nowożytnym, w zakresie umożliwiającym realizację zadań zawodowych: </w:t>
      </w:r>
    </w:p>
    <w:p w14:paraId="0746A8F6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a) rozumie proste wypowiedzi ustne dotyczące czynności zawodowych (np. rozmowy, wiadomości, komunikaty, instrukcje lub filmy instruktażowe, prezentacje), artykułowane wyraźnie, w standardowej odmianie języka </w:t>
      </w:r>
    </w:p>
    <w:p w14:paraId="4110DC97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b) rozumie proste wypowiedzi pisemne dotyczące czynności zawodowych (np. napisy, broszury, instrukcje obsługi, przewodniki, dokumentację zawodową)</w:t>
      </w:r>
    </w:p>
    <w:p w14:paraId="68ACE260" w14:textId="77777777" w:rsidR="0039422D" w:rsidRPr="00181A28" w:rsidRDefault="0039422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757236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 3) samodzielnie tworzy krótkie, proste, spójne i logiczne wypowiedzi ustne i pisemne w języku obcym nowożytnym, w zakresie umożliwiającym realizację zadań zawodowych: </w:t>
      </w:r>
    </w:p>
    <w:p w14:paraId="12758B6F" w14:textId="77777777" w:rsidR="0039422D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a) tworzy krótkie, proste, spójne i logiczne wypowiedzi ustne dotyczące czynności zawodowych (np. polecenie, komunikat, instrukcję) </w:t>
      </w:r>
    </w:p>
    <w:p w14:paraId="064BAA33" w14:textId="77777777" w:rsidR="00F716A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b) tworzy krótkie, proste, spójne i logiczne wypowiedzi pisemne dotyczące czynności zawodowych (np. komunikat, e-mail, instrukcję, wiadomość, CV, list motywacyjny, dokument związany z wykonywanym zawodem – według wzoru</w:t>
      </w:r>
    </w:p>
    <w:p w14:paraId="31582A26" w14:textId="77777777" w:rsidR="00F716A7" w:rsidRPr="00181A28" w:rsidRDefault="00F716A7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2E6F1F" w14:textId="414E58C3" w:rsidR="00F716A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 4) stosuje zasady konstruowan</w:t>
      </w:r>
      <w:r w:rsidR="00F716A7" w:rsidRPr="00181A28">
        <w:rPr>
          <w:rFonts w:asciiTheme="minorHAnsi" w:hAnsiTheme="minorHAnsi" w:cstheme="minorHAnsi"/>
          <w:sz w:val="20"/>
          <w:szCs w:val="20"/>
        </w:rPr>
        <w:t>ia tekstów o różnym charakterze. S</w:t>
      </w:r>
      <w:r w:rsidRPr="00181A28">
        <w:rPr>
          <w:rFonts w:asciiTheme="minorHAnsi" w:hAnsiTheme="minorHAnsi" w:cstheme="minorHAnsi"/>
          <w:sz w:val="20"/>
          <w:szCs w:val="20"/>
        </w:rPr>
        <w:t xml:space="preserve">tosuje formalny lub nieformalny styl wypowiedzi adekwatnie do sytuacji uczestniczy w rozmowie w typowych sytuacjach związanych </w:t>
      </w:r>
      <w:r w:rsidR="00CC5A4B" w:rsidRPr="00181A28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181A28">
        <w:rPr>
          <w:rFonts w:asciiTheme="minorHAnsi" w:hAnsiTheme="minorHAnsi" w:cstheme="minorHAnsi"/>
          <w:sz w:val="20"/>
          <w:szCs w:val="20"/>
        </w:rPr>
        <w:t>z realizacją zadań zawodowych – reaguje w języku obcym nowożytnym w sposób zrozumiały, adekwatnie do sytuacji komunikacyjnej, ustnie lub w formie prostego tekstu</w:t>
      </w:r>
      <w:r w:rsidR="00F716A7" w:rsidRPr="00181A28">
        <w:rPr>
          <w:rFonts w:asciiTheme="minorHAnsi" w:hAnsiTheme="minorHAnsi" w:cstheme="minorHAnsi"/>
          <w:sz w:val="20"/>
          <w:szCs w:val="20"/>
        </w:rPr>
        <w:t>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0DB667" w14:textId="77777777" w:rsidR="00F716A7" w:rsidRPr="00181A28" w:rsidRDefault="00F716A7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02E7E8" w14:textId="14872636" w:rsidR="00F716A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5) zmienia formę przekazu ustnego lub pisemnego w języku obcym nowożytnym w typowych sytuacjach związanych z wykonywaniem czynności zawodowych </w:t>
      </w:r>
    </w:p>
    <w:p w14:paraId="1FD196D9" w14:textId="77777777" w:rsidR="00F716A7" w:rsidRPr="00181A28" w:rsidRDefault="00F716A7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94C345" w14:textId="77777777" w:rsidR="00F716A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6) wykorzystuje strategie służące doskonaleniu własnych umiejętności językowych oraz podnoszące świadomość językową: </w:t>
      </w:r>
    </w:p>
    <w:p w14:paraId="20B692FD" w14:textId="77777777" w:rsidR="00F716A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a) wykorzystuje techniki samodzielnej pracy nad językiem obcym nowożytnym </w:t>
      </w:r>
    </w:p>
    <w:p w14:paraId="69287907" w14:textId="77777777" w:rsidR="00F716A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b) współdziała w grupie </w:t>
      </w:r>
    </w:p>
    <w:p w14:paraId="3C89E0AF" w14:textId="77777777" w:rsidR="00F716A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c) korzysta ze źródeł informacji w języku obcym nowożytnym </w:t>
      </w:r>
    </w:p>
    <w:p w14:paraId="2E4A344E" w14:textId="2D677139" w:rsidR="00F716A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d) stosuje strategie komunikacyjne i kompensacyjne</w:t>
      </w:r>
      <w:r w:rsidR="00C6524D">
        <w:rPr>
          <w:rFonts w:asciiTheme="minorHAnsi" w:hAnsiTheme="minorHAnsi" w:cstheme="minorHAnsi"/>
          <w:sz w:val="20"/>
          <w:szCs w:val="20"/>
        </w:rPr>
        <w:t>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B62C2A8" w14:textId="77777777" w:rsidR="00F716A7" w:rsidRPr="00181A28" w:rsidRDefault="00F716A7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4D1E3D" w14:textId="77777777" w:rsidR="00F716A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EKA.04.8. Kompetencje personalne i społeczne </w:t>
      </w:r>
    </w:p>
    <w:p w14:paraId="616551B3" w14:textId="77777777" w:rsidR="00F716A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1B0B75B4" w14:textId="77777777" w:rsidR="003D3D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1) przestrzega zasad kultury osobistej i etyki zawodowej </w:t>
      </w:r>
    </w:p>
    <w:p w14:paraId="29F7921E" w14:textId="77777777" w:rsidR="003D3D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2) wykazuje się kreatywnością i otwartością na zmiany</w:t>
      </w:r>
    </w:p>
    <w:p w14:paraId="389DDD5E" w14:textId="77777777" w:rsidR="003D3D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3) planuje wykonanie zadania </w:t>
      </w:r>
    </w:p>
    <w:p w14:paraId="6604C8F5" w14:textId="77777777" w:rsidR="003D3D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4) ponosi odpowiedzialność za podejmowane działania </w:t>
      </w:r>
    </w:p>
    <w:p w14:paraId="1EA62FB3" w14:textId="77777777" w:rsidR="003D3D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5) współpracuje w zespole </w:t>
      </w:r>
    </w:p>
    <w:p w14:paraId="6B6C5138" w14:textId="77777777" w:rsidR="003D3D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6) stosuje techniki radzenia sobie ze stresem </w:t>
      </w:r>
    </w:p>
    <w:p w14:paraId="600317D9" w14:textId="746F505A" w:rsidR="003D3D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7) aktualizuje wiedzę i doskonali umiejętności zawodowe</w:t>
      </w:r>
      <w:r w:rsidR="00C6524D">
        <w:rPr>
          <w:rFonts w:asciiTheme="minorHAnsi" w:hAnsiTheme="minorHAnsi" w:cstheme="minorHAnsi"/>
          <w:sz w:val="20"/>
          <w:szCs w:val="20"/>
        </w:rPr>
        <w:t>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AD28397" w14:textId="77777777" w:rsidR="003D3DE7" w:rsidRPr="00181A28" w:rsidRDefault="003D3DE7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A06AF6" w14:textId="77777777" w:rsidR="003D3D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EKA.04.9. Organizacja pracy małych zespołów </w:t>
      </w:r>
    </w:p>
    <w:p w14:paraId="20578051" w14:textId="77777777" w:rsidR="003D3D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0A4516A4" w14:textId="77777777" w:rsidR="003D3D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1) planuje pracę zespołu w celu wykonania przydzielonych zadań </w:t>
      </w:r>
    </w:p>
    <w:p w14:paraId="0CB4AEB1" w14:textId="77777777" w:rsidR="003D3D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lastRenderedPageBreak/>
        <w:t xml:space="preserve">2) dobiera osoby do wykonania przydzielonych zadań </w:t>
      </w:r>
    </w:p>
    <w:p w14:paraId="0CA06500" w14:textId="77777777" w:rsidR="003D3D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3) kieruje wykonaniem przydzielonych zadań </w:t>
      </w:r>
    </w:p>
    <w:p w14:paraId="5106A0E3" w14:textId="77777777" w:rsidR="003D3D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4) monitoruje i ocenia jakość wykonania przydzielonych zadań </w:t>
      </w:r>
    </w:p>
    <w:p w14:paraId="5423E0F2" w14:textId="6D6A72D2" w:rsidR="003D3DE7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5) wprowadza rozwiązania techniczne i organizacyjne wpływające na poprawę warunków i jakość pracy</w:t>
      </w:r>
      <w:r w:rsidR="00C6524D">
        <w:rPr>
          <w:rFonts w:asciiTheme="minorHAnsi" w:hAnsiTheme="minorHAnsi" w:cstheme="minorHAnsi"/>
          <w:sz w:val="20"/>
          <w:szCs w:val="20"/>
        </w:rPr>
        <w:t>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38CD53" w14:textId="77777777" w:rsidR="003D3DE7" w:rsidRPr="00181A28" w:rsidRDefault="003D3DE7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DF484A" w14:textId="77777777" w:rsidR="003D3DE7" w:rsidRPr="00181A28" w:rsidRDefault="009F27E7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EKA.05. Prowadzenie spraw kadrowo-płacowych i gospodarki finansowej jednostek organizacyjnych niezbędne jest osiągnięcie niżej wymienionych efektów kształcenia</w:t>
      </w:r>
    </w:p>
    <w:p w14:paraId="5CFE1961" w14:textId="77777777" w:rsidR="003D3DE7" w:rsidRPr="00181A28" w:rsidRDefault="003D3DE7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066A85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EKA.05.1. Bezpieczeństwo i higiena pracy</w:t>
      </w:r>
    </w:p>
    <w:p w14:paraId="48831CFD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9F9C24" w14:textId="1373EF4B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  <w:r w:rsidR="00C6524D">
        <w:rPr>
          <w:rFonts w:asciiTheme="minorHAnsi" w:hAnsiTheme="minorHAnsi" w:cstheme="minorHAnsi"/>
          <w:sz w:val="20"/>
          <w:szCs w:val="20"/>
        </w:rPr>
        <w:t>(</w:t>
      </w:r>
      <w:r w:rsidRPr="00181A28">
        <w:rPr>
          <w:rFonts w:asciiTheme="minorHAnsi" w:hAnsiTheme="minorHAnsi" w:cstheme="minorHAnsi"/>
          <w:sz w:val="20"/>
          <w:szCs w:val="20"/>
        </w:rPr>
        <w:t>Dzi</w:t>
      </w:r>
      <w:r w:rsidR="00C6524D">
        <w:rPr>
          <w:rFonts w:asciiTheme="minorHAnsi" w:hAnsiTheme="minorHAnsi" w:cstheme="minorHAnsi"/>
          <w:sz w:val="20"/>
          <w:szCs w:val="20"/>
        </w:rPr>
        <w:t>ennik Ustaw – 904 – Poz. 991 48)</w:t>
      </w:r>
    </w:p>
    <w:p w14:paraId="7F6608E4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1) rozróżnia pojęcia związane z bezpieczeństwem i higieną pracy, ochroną przeciwpożarową, ochroną środowiska i ergonomią </w:t>
      </w:r>
    </w:p>
    <w:p w14:paraId="2A366D90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2) określa zadania i uprawnienia instytucji oraz służb działających w zakresie ochrony pracy i ochrony środowiska </w:t>
      </w:r>
    </w:p>
    <w:p w14:paraId="36B2161D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3) określa prawa i obowiązki pracownika oraz pracodawcy w zakresie bezpieczeństwa i higieny pracy </w:t>
      </w:r>
    </w:p>
    <w:p w14:paraId="06CB7E56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4) określa skutki oddziaływania czynników szkodliwych, niebezpiecznych i uciążliwych na organizm człowieka w pracy biurowej </w:t>
      </w:r>
    </w:p>
    <w:p w14:paraId="7554BAAE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5) stosuje środki ochrony indywidualnej i zbiorowej podczas wykonywania zadań zawodowych </w:t>
      </w:r>
    </w:p>
    <w:p w14:paraId="53F6C849" w14:textId="77777777" w:rsidR="00937D9C" w:rsidRPr="00181A28" w:rsidRDefault="00937D9C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6</w:t>
      </w:r>
      <w:r w:rsidR="009F27E7" w:rsidRPr="00181A28">
        <w:rPr>
          <w:rFonts w:asciiTheme="minorHAnsi" w:hAnsiTheme="minorHAnsi" w:cstheme="minorHAnsi"/>
          <w:sz w:val="20"/>
          <w:szCs w:val="20"/>
        </w:rPr>
        <w:t xml:space="preserve">) organizuje stanowisko pracy zgodnie z wymaganiami ergonomii, przepisami oraz zasadami bezpieczeństwa i higieny </w:t>
      </w:r>
    </w:p>
    <w:p w14:paraId="0B070FDE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7) stosuje zasady bezpieczeństwa i higieny pracy oraz przepisy prawa dotyczące ochrony przeciwpożarowej i ochrony środowiska </w:t>
      </w:r>
    </w:p>
    <w:p w14:paraId="7E10D56A" w14:textId="61AFD62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8) udziela pierwszej pomocy w stanach nagłego zagrożenia zdrowotnego</w:t>
      </w:r>
      <w:r w:rsidR="00C6524D">
        <w:rPr>
          <w:rFonts w:asciiTheme="minorHAnsi" w:hAnsiTheme="minorHAnsi" w:cstheme="minorHAnsi"/>
          <w:sz w:val="20"/>
          <w:szCs w:val="20"/>
        </w:rPr>
        <w:t>.</w:t>
      </w:r>
    </w:p>
    <w:p w14:paraId="5F96C0C0" w14:textId="66D84CB3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6D9787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EKA.05.2. Podstawy ekonomii i statystyki </w:t>
      </w:r>
    </w:p>
    <w:p w14:paraId="1A9314C5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3200B443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1) posługuje się regułami mikroekonomii i makroekonomii </w:t>
      </w:r>
    </w:p>
    <w:p w14:paraId="259A57B3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2) charakteryzuje podmioty gospodarcze </w:t>
      </w:r>
    </w:p>
    <w:p w14:paraId="65359A6B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3) zakłada i prowadzi działalność gospodarczą</w:t>
      </w:r>
    </w:p>
    <w:p w14:paraId="198B47DC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4) przeprowadza analizę statystyczną badanej zbiorowości </w:t>
      </w:r>
    </w:p>
    <w:p w14:paraId="77FE89F9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5) przestrzega zasad archiwizowania dokumentacji jednostki organizacyjnej</w:t>
      </w:r>
    </w:p>
    <w:p w14:paraId="0CBBB38B" w14:textId="31B78211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6) rozpoznaje właściwe normy i procedury oceny zgodności podczas realizacji zadań zawodowych</w:t>
      </w:r>
      <w:r w:rsidR="00C6524D">
        <w:rPr>
          <w:rFonts w:asciiTheme="minorHAnsi" w:hAnsiTheme="minorHAnsi" w:cstheme="minorHAnsi"/>
          <w:sz w:val="20"/>
          <w:szCs w:val="20"/>
        </w:rPr>
        <w:t>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328653" w14:textId="77777777" w:rsidR="00937D9C" w:rsidRPr="00181A28" w:rsidRDefault="00937D9C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DFD0C9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EKA.05.3. Prowadzenie spraw kadrowych i rozliczanie wynagrodzeń </w:t>
      </w:r>
    </w:p>
    <w:p w14:paraId="1302F6A0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0F7D2E93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1) stosuje przepisy prawa dotyczące spraw kadrowych i płacowych</w:t>
      </w:r>
    </w:p>
    <w:p w14:paraId="28705064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2) prowadzi rekrutację pracowników i dokumentację osobową: </w:t>
      </w:r>
    </w:p>
    <w:p w14:paraId="6D1117E3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a) prowadzi proces rekrutacyjny pracowników </w:t>
      </w:r>
    </w:p>
    <w:p w14:paraId="5B1CE433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b) prowadzi akta osobowe pracowników </w:t>
      </w:r>
    </w:p>
    <w:p w14:paraId="790F719D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c) sporządza dokumenty na wniosek pracownika </w:t>
      </w:r>
    </w:p>
    <w:p w14:paraId="2F912415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d) prowadzi sprawy związane z wykonywaniem zadań zawodowych na podstawie umów cywilnoprawnych </w:t>
      </w:r>
    </w:p>
    <w:p w14:paraId="2B2C8175" w14:textId="77777777" w:rsidR="00937D9C" w:rsidRPr="00181A28" w:rsidRDefault="00937D9C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6F3D3E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3) rozlicza inne świadczenia związane z pracą: </w:t>
      </w:r>
    </w:p>
    <w:p w14:paraId="06E5AC08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a) prowadzi sprawy związane ze świadczeniami socjalnymi </w:t>
      </w:r>
    </w:p>
    <w:p w14:paraId="500EBF14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b) rozlicza podróże służbowe </w:t>
      </w:r>
    </w:p>
    <w:p w14:paraId="15867526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c) rozlicza świadczenia pozapłacowe związane z używaniem samochodów prywatnych do celów służbowych </w:t>
      </w:r>
    </w:p>
    <w:p w14:paraId="24DEE57D" w14:textId="77777777" w:rsidR="00937D9C" w:rsidRPr="00181A28" w:rsidRDefault="00937D9C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E2CD41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4) rozlicza wynagrodzenia: </w:t>
      </w:r>
    </w:p>
    <w:p w14:paraId="5BB459AF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a) rozlicza wynagrodzenia ze stosunku pracy </w:t>
      </w:r>
    </w:p>
    <w:p w14:paraId="55FA636A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b) rozlicza wynagrodzenia z tytułu umów cywilnoprawnych </w:t>
      </w:r>
    </w:p>
    <w:p w14:paraId="587CC842" w14:textId="77777777" w:rsidR="00937D9C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c) prowadzi dokumentację płacową </w:t>
      </w:r>
    </w:p>
    <w:p w14:paraId="2576C515" w14:textId="77777777" w:rsidR="00937D9C" w:rsidRPr="00181A28" w:rsidRDefault="00937D9C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7C1045" w14:textId="77777777" w:rsidR="00725F49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lastRenderedPageBreak/>
        <w:t xml:space="preserve">5) przeprowadza analizę kadrową i płacową </w:t>
      </w:r>
    </w:p>
    <w:p w14:paraId="1F741553" w14:textId="68058F3B" w:rsidR="00725F49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6) prowadzi sprawy kadrowe i płace z zastosowaniem technologii informacyjnych i systemów komputerowych</w:t>
      </w:r>
      <w:r w:rsidR="00C6524D">
        <w:rPr>
          <w:rFonts w:asciiTheme="minorHAnsi" w:hAnsiTheme="minorHAnsi" w:cstheme="minorHAnsi"/>
          <w:sz w:val="20"/>
          <w:szCs w:val="20"/>
        </w:rPr>
        <w:t>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CD01BA2" w14:textId="77777777" w:rsidR="00725F49" w:rsidRPr="00181A28" w:rsidRDefault="00725F49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73DC1E" w14:textId="77777777" w:rsidR="00725F49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EKA.05.4. Prowadzenie gospodarki finansowej jednostek organizacyjnych </w:t>
      </w:r>
    </w:p>
    <w:p w14:paraId="48D02501" w14:textId="77777777" w:rsidR="00725F49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10BE881D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1) stosuje różne formy rozliczeń z kontrahentami </w:t>
      </w:r>
    </w:p>
    <w:p w14:paraId="081F6E69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2) prowadzi rozliczenia z bankami </w:t>
      </w:r>
    </w:p>
    <w:p w14:paraId="37B39FBA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3) prowadzi rozliczenia podatkowe osób fizycznych i jednostek organizacyjnych, które nie są podatnikami podatku dochodowego od osób prawnych </w:t>
      </w:r>
    </w:p>
    <w:p w14:paraId="2004E473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4) prowadzi rozliczenia z Zakładem Ubezpieczeń Społecznych </w:t>
      </w:r>
    </w:p>
    <w:p w14:paraId="466CBA50" w14:textId="3854A818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5) prowadzi rozliczenia podatkowe i rozliczenia z Zakładem Ubezpieczeń Społecznych, z zastosowaniem technologii informacyjnych i systemów komputerowych</w:t>
      </w:r>
      <w:r w:rsidR="00C6524D">
        <w:rPr>
          <w:rFonts w:asciiTheme="minorHAnsi" w:hAnsiTheme="minorHAnsi" w:cstheme="minorHAnsi"/>
          <w:sz w:val="20"/>
          <w:szCs w:val="20"/>
        </w:rPr>
        <w:t>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C9BB01" w14:textId="77777777" w:rsidR="00404A21" w:rsidRPr="00181A28" w:rsidRDefault="00404A21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7FACB7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EKA.05.5. Język obcy zawodowy </w:t>
      </w:r>
    </w:p>
    <w:p w14:paraId="74F06C13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0F385D9C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1) posługuje się podstawowym zasobem środków językowych w języku obcym nowożytnym (ze szczególnym uwzględnieniem środków leksykalnych), umożliwiającym realizację czynności zawodowych w zakresie tematów związanych</w:t>
      </w:r>
    </w:p>
    <w:p w14:paraId="0A435AD2" w14:textId="22C640CE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2) rozumie proste wypowiedzi ustne artykułowane wyraźnie, w standardowej odmianie języka obcego nowożytnego, a także proste wypowiedzi pisemne w języku obcym nowożytnym, w zakresie umożliwiającym realizację zadań zawodowych</w:t>
      </w:r>
    </w:p>
    <w:p w14:paraId="7391E589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3) samodzielnie tworzy krótkie, proste, spójne i logiczne wypowiedzi ustne i pisemne w języku obcym nowożytnym, w zakresie umożliwiającym realizację zadań zawodowych: a) tworzy krótkie, proste, spójne i logiczne wypowiedzi ustne dotyczące czynności zawodowych</w:t>
      </w:r>
    </w:p>
    <w:p w14:paraId="5D3ED033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4) uczestniczy w rozmowie w typowych sytuacjach związanych z realizacją zadań zawodowych – reaguje w języku obcym nowożytnym w sposób zrozumiały, adekwatnie do sytuacji komunikacyjnej, ustnie lub w formie prostego tekstu</w:t>
      </w:r>
    </w:p>
    <w:p w14:paraId="2A3EA8E5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5) zmienia formę przekazu ustnego lub pisemnego w języku obcym nowożytnym w typowych sytuacjach związanych z wykonywaniem czynności zawodowych </w:t>
      </w:r>
    </w:p>
    <w:p w14:paraId="0E75C766" w14:textId="73D24E41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6) wykorzystuje strategie służące dos</w:t>
      </w:r>
      <w:r w:rsidR="00C6524D">
        <w:rPr>
          <w:rFonts w:asciiTheme="minorHAnsi" w:hAnsiTheme="minorHAnsi" w:cstheme="minorHAnsi"/>
          <w:sz w:val="20"/>
          <w:szCs w:val="20"/>
        </w:rPr>
        <w:t>konaleniu własnych umiejętności.</w:t>
      </w:r>
    </w:p>
    <w:p w14:paraId="6188700D" w14:textId="77777777" w:rsidR="00404A21" w:rsidRPr="00181A28" w:rsidRDefault="00404A21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E45513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EKA.05.6. Kompetencje personalne i społeczne </w:t>
      </w:r>
    </w:p>
    <w:p w14:paraId="5ED2B9EA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6B38BB0E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1) przestrzega zasad kultury osobistej i etyki zawodowej </w:t>
      </w:r>
    </w:p>
    <w:p w14:paraId="70ABBAD9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2) wykazuje się kreatywnością i otwartością na zmiany</w:t>
      </w:r>
    </w:p>
    <w:p w14:paraId="4FEFCC33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3) planuje wykonanie zadania </w:t>
      </w:r>
    </w:p>
    <w:p w14:paraId="3A5F6B60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4) ponosi odpowiedzialność za podejmowane działania </w:t>
      </w:r>
    </w:p>
    <w:p w14:paraId="5E6F08F5" w14:textId="77777777" w:rsidR="00404A21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5) współpracuje w zespole </w:t>
      </w:r>
    </w:p>
    <w:p w14:paraId="527A4100" w14:textId="77777777" w:rsidR="00E10FC9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6) stosuje techniki radzenia sobie ze stresem </w:t>
      </w:r>
    </w:p>
    <w:p w14:paraId="4B13B997" w14:textId="66111B4E" w:rsidR="00E10FC9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7) aktualizuje wiedzę i doskonali umiejętności zawodowe</w:t>
      </w:r>
      <w:r w:rsidR="00C6524D">
        <w:rPr>
          <w:rFonts w:asciiTheme="minorHAnsi" w:hAnsiTheme="minorHAnsi" w:cstheme="minorHAnsi"/>
          <w:sz w:val="20"/>
          <w:szCs w:val="20"/>
        </w:rPr>
        <w:t>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0A3EEA" w14:textId="77777777" w:rsidR="00E10FC9" w:rsidRPr="00181A28" w:rsidRDefault="00E10FC9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ABD4CA" w14:textId="77777777" w:rsidR="00E10FC9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EKA.05.7. Organizacja pracy małych zespołów </w:t>
      </w:r>
    </w:p>
    <w:p w14:paraId="6899C37C" w14:textId="77777777" w:rsidR="00E10FC9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Uczeń: </w:t>
      </w:r>
    </w:p>
    <w:p w14:paraId="1B4FDDE6" w14:textId="77777777" w:rsidR="00E10FC9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1) planuje pracę zespołu w celu wykonania przydzielonych zadań </w:t>
      </w:r>
    </w:p>
    <w:p w14:paraId="0E2A86E9" w14:textId="77777777" w:rsidR="00E10FC9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2) dobiera osoby do wykonania przydzielonych zadań </w:t>
      </w:r>
    </w:p>
    <w:p w14:paraId="7365CDD5" w14:textId="77777777" w:rsidR="00E10FC9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3) kieruje wykonaniem przydzielonych zadań </w:t>
      </w:r>
    </w:p>
    <w:p w14:paraId="58FD4AF5" w14:textId="39517DBE" w:rsidR="00CB5EAA" w:rsidRPr="00181A28" w:rsidRDefault="009F27E7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4) monitoruje i ocenia jakość wykonania przydzielonych zadań</w:t>
      </w:r>
      <w:r w:rsidR="00C6524D">
        <w:rPr>
          <w:rFonts w:asciiTheme="minorHAnsi" w:hAnsiTheme="minorHAnsi" w:cstheme="minorHAnsi"/>
          <w:sz w:val="20"/>
          <w:szCs w:val="20"/>
        </w:rPr>
        <w:t>.</w:t>
      </w:r>
      <w:r w:rsidRPr="00181A2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6E8317E" w14:textId="77777777" w:rsidR="004F0CE7" w:rsidRPr="00181A28" w:rsidRDefault="004F0CE7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4BF8758" w14:textId="77777777" w:rsidR="004F0CE7" w:rsidRPr="00181A28" w:rsidRDefault="004F0CE7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4C0A2F" w14:textId="77777777" w:rsidR="00734D2A" w:rsidRPr="00181A28" w:rsidRDefault="00734D2A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2FB4FF" w14:textId="77777777" w:rsidR="00734D2A" w:rsidRPr="00181A28" w:rsidRDefault="00734D2A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3CABC7" w14:textId="13FBD652" w:rsidR="00D4174D" w:rsidRPr="00181A28" w:rsidRDefault="00D4174D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9D1FD1" w14:textId="556FA3B5" w:rsidR="00D4174D" w:rsidRPr="00181A28" w:rsidRDefault="00D4174D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 xml:space="preserve">Załącznik nr </w:t>
      </w:r>
      <w:r w:rsidR="004F0CE7" w:rsidRPr="00181A28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 w:rsidRPr="00181A28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5B08B5D1" w14:textId="77777777" w:rsidR="00D4174D" w:rsidRPr="00181A28" w:rsidRDefault="00D4174D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8F89DD8" w14:textId="77777777" w:rsidR="00D4174D" w:rsidRPr="00181A28" w:rsidRDefault="00D4174D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 xml:space="preserve">Klauzula informacyjna Szkoły wynikająca z art. 13 RODO </w:t>
      </w:r>
      <w:r w:rsidR="008C2E0B" w:rsidRPr="00181A28">
        <w:rPr>
          <w:rFonts w:asciiTheme="minorHAnsi" w:hAnsiTheme="minorHAnsi" w:cstheme="minorHAnsi"/>
          <w:b/>
          <w:sz w:val="20"/>
          <w:szCs w:val="20"/>
        </w:rPr>
        <w:t xml:space="preserve">w związku </w:t>
      </w:r>
      <w:r w:rsidRPr="00181A28">
        <w:rPr>
          <w:rFonts w:asciiTheme="minorHAnsi" w:hAnsiTheme="minorHAnsi" w:cstheme="minorHAnsi"/>
          <w:b/>
          <w:sz w:val="20"/>
          <w:szCs w:val="20"/>
        </w:rPr>
        <w:t>z zawarciem umowy</w:t>
      </w:r>
    </w:p>
    <w:p w14:paraId="16DEB4AB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A8845D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W związku z zawarciem umowy z dnia ……………..……, zgodnie z art. 13 ust. 1 i 2 rozporządzenia Parlamentu Europejskiego i Rady (UE) 2016/679 z dnia 27 kwietnia 2016 r. w sprawie ochrony osób fizycznych w związku z przetwarzaniem danych osobowych i w sprawie swobodnego przepływu takich danych oraz uchylenia dyrektywy 95/46/WE (ogólne rozporządzenie o ochronie danych) (Dz. Urz. UE L 119 z 04.05.2016, z </w:t>
      </w:r>
      <w:proofErr w:type="spellStart"/>
      <w:r w:rsidRPr="00181A28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181A28">
        <w:rPr>
          <w:rFonts w:asciiTheme="minorHAnsi" w:hAnsiTheme="minorHAnsi" w:cstheme="minorHAnsi"/>
          <w:sz w:val="20"/>
          <w:szCs w:val="20"/>
        </w:rPr>
        <w:t xml:space="preserve">. zm.), dalej jako „RODO”, informujemy, że: </w:t>
      </w:r>
    </w:p>
    <w:p w14:paraId="0AD9C6F4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338DF9" w14:textId="77777777" w:rsidR="00D4174D" w:rsidRPr="00181A28" w:rsidRDefault="00D4174D" w:rsidP="00E10FC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Administrator danych osobowych</w:t>
      </w:r>
    </w:p>
    <w:p w14:paraId="655C0D0C" w14:textId="6C39D72B" w:rsidR="00D4174D" w:rsidRPr="00181A28" w:rsidRDefault="5440E711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Administratorem, </w:t>
      </w:r>
      <w:r w:rsidR="00D4174D" w:rsidRPr="00181A28">
        <w:rPr>
          <w:rFonts w:asciiTheme="minorHAnsi" w:hAnsiTheme="minorHAnsi" w:cstheme="minorHAnsi"/>
          <w:sz w:val="20"/>
          <w:szCs w:val="20"/>
        </w:rPr>
        <w:t>czyli podmiotem decydującym o celach i sposobach przetwarzania Pani/Pana danych osobowych jest Zespół Szkół im Piotra Wysockiego w Warszawie z siedzibą w Warszawie. Z administratorem może Pani/Pan skontaktować się poprzez adres e-mail:</w:t>
      </w:r>
      <w:r w:rsidR="008C2E0B" w:rsidRPr="00181A28">
        <w:rPr>
          <w:rFonts w:asciiTheme="minorHAnsi" w:hAnsiTheme="minorHAnsi" w:cstheme="minorHAnsi"/>
          <w:sz w:val="20"/>
          <w:szCs w:val="20"/>
        </w:rPr>
        <w:t xml:space="preserve"> </w:t>
      </w:r>
      <w:hyperlink r:id="rId9">
        <w:r w:rsidR="008C2E0B" w:rsidRPr="00181A28">
          <w:rPr>
            <w:rStyle w:val="Hipercze"/>
            <w:rFonts w:asciiTheme="minorHAnsi" w:hAnsiTheme="minorHAnsi" w:cstheme="minorHAnsi"/>
            <w:sz w:val="20"/>
            <w:szCs w:val="20"/>
          </w:rPr>
          <w:t>pocztazspwysocki@eduwarszawa.pl</w:t>
        </w:r>
      </w:hyperlink>
      <w:r w:rsidR="00D4174D" w:rsidRPr="00181A28">
        <w:rPr>
          <w:rFonts w:asciiTheme="minorHAnsi" w:hAnsiTheme="minorHAnsi" w:cstheme="minorHAnsi"/>
          <w:sz w:val="20"/>
          <w:szCs w:val="20"/>
        </w:rPr>
        <w:t xml:space="preserve"> lub pisemnie na adres korespondencyjny: 03-310 Warszawa, ul. Odrowąża 19.</w:t>
      </w:r>
    </w:p>
    <w:p w14:paraId="4B1F511A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131A09" w14:textId="77777777" w:rsidR="00D4174D" w:rsidRPr="00181A28" w:rsidRDefault="00D4174D" w:rsidP="00E10FC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 xml:space="preserve">Inspektor Ochrony Danych </w:t>
      </w:r>
    </w:p>
    <w:p w14:paraId="4398C269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Administrator wyznaczył Inspektora Ochrony Danych, z którym może się Pani/Pan skontaktować w sprawach ochrony i przetwarzania swoi</w:t>
      </w:r>
      <w:r w:rsidR="00C955E2" w:rsidRPr="00181A28">
        <w:rPr>
          <w:rFonts w:asciiTheme="minorHAnsi" w:hAnsiTheme="minorHAnsi" w:cstheme="minorHAnsi"/>
          <w:sz w:val="20"/>
          <w:szCs w:val="20"/>
        </w:rPr>
        <w:t>ch danych osobowych pod adresem</w:t>
      </w:r>
      <w:r w:rsidRPr="00181A28">
        <w:rPr>
          <w:rFonts w:asciiTheme="minorHAnsi" w:hAnsiTheme="minorHAnsi" w:cstheme="minorHAnsi"/>
          <w:sz w:val="20"/>
          <w:szCs w:val="20"/>
        </w:rPr>
        <w:t xml:space="preserve"> e-mail: </w:t>
      </w:r>
      <w:hyperlink r:id="rId10" w:history="1">
        <w:r w:rsidR="008C2E0B" w:rsidRPr="00181A28">
          <w:rPr>
            <w:rStyle w:val="Hipercze"/>
            <w:rFonts w:asciiTheme="minorHAnsi" w:hAnsiTheme="minorHAnsi" w:cstheme="minorHAnsi"/>
            <w:sz w:val="20"/>
            <w:szCs w:val="20"/>
          </w:rPr>
          <w:t>IOD.dbfotargowek@eduwarszawa.pl</w:t>
        </w:r>
      </w:hyperlink>
      <w:r w:rsidR="00C955E2" w:rsidRPr="00181A28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  <w:r w:rsidRPr="00181A28">
        <w:rPr>
          <w:rFonts w:asciiTheme="minorHAnsi" w:hAnsiTheme="minorHAnsi" w:cstheme="minorHAnsi"/>
          <w:sz w:val="20"/>
          <w:szCs w:val="20"/>
        </w:rPr>
        <w:t>lub pisemnie na adres naszej siedziby, wskazany w pkt 1.</w:t>
      </w:r>
    </w:p>
    <w:p w14:paraId="65F9C3DC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AA54DE" w14:textId="77777777" w:rsidR="00D4174D" w:rsidRPr="00181A28" w:rsidRDefault="00D4174D" w:rsidP="00E10FC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Cele i podstawy prawne przetwarzania</w:t>
      </w:r>
    </w:p>
    <w:p w14:paraId="110206A4" w14:textId="063E7E4D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Jako administrator będziemy przetwarzać Pani/Pa</w:t>
      </w:r>
      <w:r w:rsidR="00C955E2" w:rsidRPr="00181A28">
        <w:rPr>
          <w:rFonts w:asciiTheme="minorHAnsi" w:hAnsiTheme="minorHAnsi" w:cstheme="minorHAnsi"/>
          <w:sz w:val="20"/>
          <w:szCs w:val="20"/>
        </w:rPr>
        <w:t>na dane osobowe w celu zawarcia</w:t>
      </w:r>
      <w:r w:rsidRPr="00181A28">
        <w:rPr>
          <w:rFonts w:asciiTheme="minorHAnsi" w:hAnsiTheme="minorHAnsi" w:cstheme="minorHAnsi"/>
          <w:sz w:val="20"/>
          <w:szCs w:val="20"/>
        </w:rPr>
        <w:t xml:space="preserve"> i rozliczenia umowy.</w:t>
      </w:r>
      <w:r w:rsidR="00C955E2" w:rsidRPr="00181A28">
        <w:rPr>
          <w:rFonts w:asciiTheme="minorHAnsi" w:hAnsiTheme="minorHAnsi" w:cstheme="minorHAnsi"/>
          <w:sz w:val="20"/>
          <w:szCs w:val="20"/>
        </w:rPr>
        <w:t xml:space="preserve"> </w:t>
      </w:r>
      <w:r w:rsidRPr="00181A28">
        <w:rPr>
          <w:rFonts w:asciiTheme="minorHAnsi" w:hAnsiTheme="minorHAnsi" w:cstheme="minorHAnsi"/>
          <w:sz w:val="20"/>
          <w:szCs w:val="20"/>
        </w:rPr>
        <w:t>Przetwarzanie Pani/Pana danych osobowych jest niezbędne d</w:t>
      </w:r>
      <w:r w:rsidR="002235C3" w:rsidRPr="00181A28">
        <w:rPr>
          <w:rFonts w:asciiTheme="minorHAnsi" w:hAnsiTheme="minorHAnsi" w:cstheme="minorHAnsi"/>
          <w:sz w:val="20"/>
          <w:szCs w:val="20"/>
        </w:rPr>
        <w:t>o realizacji umowy, co stanowi</w:t>
      </w:r>
      <w:r w:rsidRPr="00181A28">
        <w:rPr>
          <w:rFonts w:asciiTheme="minorHAnsi" w:hAnsiTheme="minorHAnsi" w:cstheme="minorHAnsi"/>
          <w:sz w:val="20"/>
          <w:szCs w:val="20"/>
        </w:rPr>
        <w:t xml:space="preserve"> o zgodnym</w:t>
      </w:r>
      <w:r w:rsidR="6D9CFB13" w:rsidRPr="00181A28">
        <w:rPr>
          <w:rFonts w:asciiTheme="minorHAnsi" w:hAnsiTheme="minorHAnsi" w:cstheme="minorHAnsi"/>
          <w:sz w:val="20"/>
          <w:szCs w:val="20"/>
        </w:rPr>
        <w:t xml:space="preserve"> </w:t>
      </w:r>
      <w:r w:rsidR="00C3208D" w:rsidRPr="00181A28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181A28">
        <w:rPr>
          <w:rFonts w:asciiTheme="minorHAnsi" w:hAnsiTheme="minorHAnsi" w:cstheme="minorHAnsi"/>
          <w:sz w:val="20"/>
          <w:szCs w:val="20"/>
        </w:rPr>
        <w:t xml:space="preserve">z prawem przetwarzaniu Pani/Pana danych osobowych w oparciu o przesłanki legalności przetwarzania, o których mowa w art. 6 ust. 1 lit. b i c RODO. </w:t>
      </w:r>
    </w:p>
    <w:p w14:paraId="5023141B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607973" w14:textId="77777777" w:rsidR="00D4174D" w:rsidRPr="00181A28" w:rsidRDefault="00D4174D" w:rsidP="00E10FC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 xml:space="preserve">Okres przetwarzania danych </w:t>
      </w:r>
    </w:p>
    <w:p w14:paraId="4E686AF4" w14:textId="7C373CF9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Pani/Pana dane osobowe będą przetwarzane przez okres przewidziany przepisami prawa w tym zakresie, w tym przez okres przechowywania dokumentacji określony w przepisach powszechnych </w:t>
      </w:r>
      <w:r w:rsidR="003C0CD5" w:rsidRPr="00181A28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181A28">
        <w:rPr>
          <w:rFonts w:asciiTheme="minorHAnsi" w:hAnsiTheme="minorHAnsi" w:cstheme="minorHAnsi"/>
          <w:sz w:val="20"/>
          <w:szCs w:val="20"/>
        </w:rPr>
        <w:t>i uregulowaniach wewnętrznych administratora w zakresie archiwizacji dokumentów, a także przez okres przedawnienia roszczeń przysługujących administratorowi  i w stosunku do niego.</w:t>
      </w:r>
    </w:p>
    <w:p w14:paraId="1F3B1409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EEFE22" w14:textId="77777777" w:rsidR="00D4174D" w:rsidRPr="00181A28" w:rsidRDefault="00D4174D" w:rsidP="00E10FC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Odbiorcy danych</w:t>
      </w:r>
    </w:p>
    <w:p w14:paraId="0F35C189" w14:textId="26800AF1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Pani/Pana dane osobowe mogą być udostępniane innym </w:t>
      </w:r>
      <w:r w:rsidR="13358787" w:rsidRPr="00181A28">
        <w:rPr>
          <w:rFonts w:asciiTheme="minorHAnsi" w:hAnsiTheme="minorHAnsi" w:cstheme="minorHAnsi"/>
          <w:sz w:val="20"/>
          <w:szCs w:val="20"/>
        </w:rPr>
        <w:t>podmiotom,</w:t>
      </w:r>
      <w:r w:rsidRPr="00181A28">
        <w:rPr>
          <w:rFonts w:asciiTheme="minorHAnsi" w:hAnsiTheme="minorHAnsi" w:cstheme="minorHAnsi"/>
          <w:sz w:val="20"/>
          <w:szCs w:val="20"/>
        </w:rPr>
        <w:t xml:space="preserve"> jeżeli obowiązek taki będzie wynikać </w:t>
      </w:r>
      <w:r w:rsidR="00C3208D" w:rsidRPr="00181A28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181A28">
        <w:rPr>
          <w:rFonts w:asciiTheme="minorHAnsi" w:hAnsiTheme="minorHAnsi" w:cstheme="minorHAnsi"/>
          <w:sz w:val="20"/>
          <w:szCs w:val="20"/>
        </w:rPr>
        <w:t>z przepisów prawa.</w:t>
      </w:r>
    </w:p>
    <w:p w14:paraId="20CC3D0E" w14:textId="2290ED32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Do Pani/Pana danych mogą też mieć dostęp podmioty przetwarzające dane w imieniu administratora,</w:t>
      </w:r>
      <w:r w:rsidR="0B93B342" w:rsidRPr="00181A28">
        <w:rPr>
          <w:rFonts w:asciiTheme="minorHAnsi" w:hAnsiTheme="minorHAnsi" w:cstheme="minorHAnsi"/>
          <w:sz w:val="20"/>
          <w:szCs w:val="20"/>
        </w:rPr>
        <w:t xml:space="preserve"> </w:t>
      </w:r>
      <w:r w:rsidRPr="00181A28">
        <w:rPr>
          <w:rFonts w:asciiTheme="minorHAnsi" w:hAnsiTheme="minorHAnsi" w:cstheme="minorHAnsi"/>
          <w:sz w:val="20"/>
          <w:szCs w:val="20"/>
        </w:rPr>
        <w:t>np. podmioty świadczące pomoc prawną, usługi finansowo-księgowe, usługi informatyczne, usługi niszczenia dokumentów, jak również inni administratorzy danych osobowych przetwarzający dane we własnym imieniu.</w:t>
      </w:r>
    </w:p>
    <w:p w14:paraId="562C75D1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4355AD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F972EA" w14:textId="77777777" w:rsidR="00D4174D" w:rsidRPr="00181A28" w:rsidRDefault="00D4174D" w:rsidP="00E10FC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Prawa osób, których dane dotyczą:</w:t>
      </w:r>
    </w:p>
    <w:p w14:paraId="14307A02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Zgodnie z RODO przysługuje Pani/Panu:</w:t>
      </w:r>
    </w:p>
    <w:p w14:paraId="0A3DB21F" w14:textId="77777777" w:rsidR="00D4174D" w:rsidRPr="00181A28" w:rsidRDefault="00D4174D" w:rsidP="00E10FC9">
      <w:pPr>
        <w:numPr>
          <w:ilvl w:val="0"/>
          <w:numId w:val="9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prawo dostępu do swoich danych osobowych oraz otrzymania ich kopii;</w:t>
      </w:r>
    </w:p>
    <w:p w14:paraId="0BD6A3C9" w14:textId="77777777" w:rsidR="00D4174D" w:rsidRPr="00181A28" w:rsidRDefault="00D4174D" w:rsidP="00E10FC9">
      <w:pPr>
        <w:numPr>
          <w:ilvl w:val="0"/>
          <w:numId w:val="9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13A146EC" w14:textId="77777777" w:rsidR="00D4174D" w:rsidRPr="00181A28" w:rsidRDefault="00D4174D" w:rsidP="00E10FC9">
      <w:pPr>
        <w:numPr>
          <w:ilvl w:val="0"/>
          <w:numId w:val="9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ograniczenia przetwarzania danych osobowych.</w:t>
      </w:r>
    </w:p>
    <w:p w14:paraId="47C350AC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lastRenderedPageBreak/>
        <w:t>Jeżeli chce Pani/Pan skorzystać z któregokolwiek z tych uprawnień prosimy o kontakt z Inspektorem Ochrony Danych, wskazany w pkt 2 lub pisemnie na adres korespondencyjny, wskazany w pkt 1.</w:t>
      </w:r>
    </w:p>
    <w:p w14:paraId="74DFFDDA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Zgodnie z RODO nie przysługuje Pani/Panu:</w:t>
      </w:r>
    </w:p>
    <w:p w14:paraId="0F7ECC96" w14:textId="77777777" w:rsidR="00D4174D" w:rsidRPr="00181A28" w:rsidRDefault="00D4174D" w:rsidP="00E10FC9">
      <w:pPr>
        <w:numPr>
          <w:ilvl w:val="0"/>
          <w:numId w:val="10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13CDDCD2" w14:textId="77777777" w:rsidR="00D4174D" w:rsidRPr="00181A28" w:rsidRDefault="00D4174D" w:rsidP="00E10FC9">
      <w:pPr>
        <w:numPr>
          <w:ilvl w:val="0"/>
          <w:numId w:val="10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30FE7D06" w14:textId="77777777" w:rsidR="00D4174D" w:rsidRPr="00181A28" w:rsidRDefault="00D4174D" w:rsidP="00E10FC9">
      <w:pPr>
        <w:numPr>
          <w:ilvl w:val="0"/>
          <w:numId w:val="10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b i c RODO.</w:t>
      </w:r>
    </w:p>
    <w:p w14:paraId="409A76FA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Zgodnie z RODO, każdej osobie, której dane przetwarzamy przysługuje prawo do wniesienia skargi do Prezesa Urzędu Ochrony Danych Osobowych. </w:t>
      </w:r>
    </w:p>
    <w:p w14:paraId="1A965116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4D1457" w14:textId="77777777" w:rsidR="00D4174D" w:rsidRPr="00181A28" w:rsidRDefault="00D4174D" w:rsidP="00E10FC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Informacja o wymogu/dobrowolności podania danych</w:t>
      </w:r>
    </w:p>
    <w:p w14:paraId="5F06A417" w14:textId="7B14E90C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Podanie przez Panią/Pana danych ma charakter dobrowolny, ale jest konieczne do zawarcia </w:t>
      </w:r>
      <w:r w:rsidR="00AF7DD7" w:rsidRPr="00181A28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181A28">
        <w:rPr>
          <w:rFonts w:asciiTheme="minorHAnsi" w:hAnsiTheme="minorHAnsi" w:cstheme="minorHAnsi"/>
          <w:sz w:val="20"/>
          <w:szCs w:val="20"/>
        </w:rPr>
        <w:t xml:space="preserve">i rozliczenia umowy. </w:t>
      </w:r>
    </w:p>
    <w:p w14:paraId="7DF4E37C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BA17D2" w14:textId="77777777" w:rsidR="00D4174D" w:rsidRPr="00181A28" w:rsidRDefault="00D4174D" w:rsidP="00E10FC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Zautomatyzowane podejmowanie decyzji</w:t>
      </w:r>
    </w:p>
    <w:p w14:paraId="64FBDB2F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 xml:space="preserve">W oparciu o Pani/Pana dane osobowe administrator nie będzie podejmowało wobec Pani/Pana zautomatyzowanych decyzji, w tym decyzji będących wynikiem profilowania.  </w:t>
      </w:r>
    </w:p>
    <w:p w14:paraId="44FB30F8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966F8C" w14:textId="77777777" w:rsidR="00D4174D" w:rsidRPr="00181A28" w:rsidRDefault="00D4174D" w:rsidP="00E10FC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</w:rPr>
        <w:t>Przekazywanie danych osobowych do państwa trzeciego</w:t>
      </w:r>
    </w:p>
    <w:p w14:paraId="2172E4BB" w14:textId="77777777" w:rsidR="00D4174D" w:rsidRPr="00181A28" w:rsidRDefault="00D4174D" w:rsidP="00E10FC9">
      <w:pPr>
        <w:spacing w:after="16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Administrator nie przewiduje przekazywania Pani/Pana danych osobowych do państwa trzeciego (tj. państwa, które nie należy do Europejskiego Obszaru Gospodarczego obejmującego Unię Europejską, Norwegię, Liechtenstein i Islandię) ani do organizacji międzynarodowych.</w:t>
      </w:r>
    </w:p>
    <w:p w14:paraId="722B00AE" w14:textId="37FFBDAC" w:rsidR="00D4174D" w:rsidRPr="00181A28" w:rsidRDefault="00D4174D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2C6D796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1831B3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E11D2A" w14:textId="77777777" w:rsidR="00D4174D" w:rsidRPr="00181A28" w:rsidRDefault="00D4174D" w:rsidP="00E10F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948C47" w14:textId="3A1BB49A" w:rsidR="00CB5EAA" w:rsidRPr="00181A28" w:rsidRDefault="00CB5EAA" w:rsidP="00E10FC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1A28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B72388" w:rsidRPr="00181A28">
        <w:rPr>
          <w:rFonts w:asciiTheme="minorHAnsi" w:hAnsiTheme="minorHAnsi" w:cstheme="minorHAnsi"/>
          <w:b/>
          <w:sz w:val="20"/>
          <w:szCs w:val="20"/>
          <w:u w:val="single"/>
        </w:rPr>
        <w:t>4</w:t>
      </w:r>
    </w:p>
    <w:p w14:paraId="31126E5D" w14:textId="228D6EA0" w:rsidR="00D4174D" w:rsidRPr="00181A28" w:rsidRDefault="00CB5EAA" w:rsidP="00E10FC9">
      <w:pPr>
        <w:jc w:val="both"/>
        <w:rPr>
          <w:rFonts w:asciiTheme="minorHAnsi" w:hAnsiTheme="minorHAnsi" w:cstheme="minorHAnsi"/>
          <w:sz w:val="20"/>
          <w:szCs w:val="20"/>
        </w:rPr>
      </w:pPr>
      <w:r w:rsidRPr="00181A28">
        <w:rPr>
          <w:rFonts w:asciiTheme="minorHAnsi" w:hAnsiTheme="minorHAnsi" w:cstheme="minorHAnsi"/>
          <w:sz w:val="20"/>
          <w:szCs w:val="20"/>
        </w:rPr>
        <w:t>Lista uczniów</w:t>
      </w:r>
    </w:p>
    <w:sectPr w:rsidR="00D4174D" w:rsidRPr="00181A28" w:rsidSect="007815F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403A5" w14:textId="77777777" w:rsidR="008A010E" w:rsidRDefault="008A010E" w:rsidP="007815F9">
      <w:r>
        <w:separator/>
      </w:r>
    </w:p>
  </w:endnote>
  <w:endnote w:type="continuationSeparator" w:id="0">
    <w:p w14:paraId="62431CDC" w14:textId="77777777" w:rsidR="008A010E" w:rsidRDefault="008A010E" w:rsidP="0078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68469" w14:textId="77777777" w:rsidR="008A010E" w:rsidRDefault="008A010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64AE">
      <w:rPr>
        <w:noProof/>
      </w:rPr>
      <w:t>8</w:t>
    </w:r>
    <w:r>
      <w:rPr>
        <w:noProof/>
      </w:rPr>
      <w:fldChar w:fldCharType="end"/>
    </w:r>
  </w:p>
  <w:p w14:paraId="5BE93A62" w14:textId="77777777" w:rsidR="008A010E" w:rsidRDefault="008A01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398E2" w14:textId="77777777" w:rsidR="008A010E" w:rsidRDefault="008A010E" w:rsidP="007815F9">
      <w:r>
        <w:separator/>
      </w:r>
    </w:p>
  </w:footnote>
  <w:footnote w:type="continuationSeparator" w:id="0">
    <w:p w14:paraId="16287F21" w14:textId="77777777" w:rsidR="008A010E" w:rsidRDefault="008A010E" w:rsidP="00781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9998C" w14:textId="77777777" w:rsidR="008A010E" w:rsidRDefault="008A010E">
    <w:pPr>
      <w:pStyle w:val="Nagwek"/>
    </w:pPr>
    <w:r>
      <w:t xml:space="preserve">                                                                                                                        </w:t>
    </w:r>
    <w:r>
      <w:object w:dxaOrig="30000" w:dyaOrig="30000" w14:anchorId="76070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.5pt;height:91.5pt" o:ole="">
          <v:imagedata r:id="rId1" o:title=""/>
        </v:shape>
        <o:OLEObject Type="Embed" ProgID="FoxitReader.Document" ShapeID="_x0000_i1025" DrawAspect="Content" ObjectID="_181476892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234F"/>
    <w:multiLevelType w:val="hybridMultilevel"/>
    <w:tmpl w:val="75908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587B"/>
    <w:multiLevelType w:val="hybridMultilevel"/>
    <w:tmpl w:val="DC2889CE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239F6"/>
    <w:multiLevelType w:val="multilevel"/>
    <w:tmpl w:val="82B8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57D1D"/>
    <w:multiLevelType w:val="hybridMultilevel"/>
    <w:tmpl w:val="5C164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2238"/>
    <w:multiLevelType w:val="hybridMultilevel"/>
    <w:tmpl w:val="632E5190"/>
    <w:lvl w:ilvl="0" w:tplc="6ECE4D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61DAB"/>
    <w:multiLevelType w:val="hybridMultilevel"/>
    <w:tmpl w:val="9EDC00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700F8"/>
    <w:multiLevelType w:val="hybridMultilevel"/>
    <w:tmpl w:val="CB028CB8"/>
    <w:lvl w:ilvl="0" w:tplc="E9EC8E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F22B65"/>
    <w:multiLevelType w:val="hybridMultilevel"/>
    <w:tmpl w:val="3E28CF2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2B0EA8"/>
    <w:multiLevelType w:val="hybridMultilevel"/>
    <w:tmpl w:val="E5A0A6A0"/>
    <w:lvl w:ilvl="0" w:tplc="B0D21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44BF2"/>
    <w:multiLevelType w:val="hybridMultilevel"/>
    <w:tmpl w:val="7C66CD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E97A4D"/>
    <w:multiLevelType w:val="hybridMultilevel"/>
    <w:tmpl w:val="63EA6CB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F61D9A"/>
    <w:multiLevelType w:val="hybridMultilevel"/>
    <w:tmpl w:val="AA588B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9B3131"/>
    <w:multiLevelType w:val="hybridMultilevel"/>
    <w:tmpl w:val="BF48D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2610D"/>
    <w:multiLevelType w:val="hybridMultilevel"/>
    <w:tmpl w:val="FEBE5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5127C"/>
    <w:multiLevelType w:val="hybridMultilevel"/>
    <w:tmpl w:val="7B88B14C"/>
    <w:lvl w:ilvl="0" w:tplc="8938A0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BE4EA0"/>
    <w:multiLevelType w:val="hybridMultilevel"/>
    <w:tmpl w:val="2FC4BA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CA5898"/>
    <w:multiLevelType w:val="hybridMultilevel"/>
    <w:tmpl w:val="DC2889CE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C75F2"/>
    <w:multiLevelType w:val="hybridMultilevel"/>
    <w:tmpl w:val="93D6E4D6"/>
    <w:lvl w:ilvl="0" w:tplc="DCEC0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970908"/>
    <w:multiLevelType w:val="hybridMultilevel"/>
    <w:tmpl w:val="3862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17"/>
  </w:num>
  <w:num w:numId="6">
    <w:abstractNumId w:val="16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5"/>
  </w:num>
  <w:num w:numId="11">
    <w:abstractNumId w:val="12"/>
  </w:num>
  <w:num w:numId="12">
    <w:abstractNumId w:val="9"/>
  </w:num>
  <w:num w:numId="13">
    <w:abstractNumId w:val="0"/>
  </w:num>
  <w:num w:numId="14">
    <w:abstractNumId w:val="2"/>
  </w:num>
  <w:num w:numId="15">
    <w:abstractNumId w:val="8"/>
  </w:num>
  <w:num w:numId="16">
    <w:abstractNumId w:val="1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4D"/>
    <w:rsid w:val="000C0969"/>
    <w:rsid w:val="00152DD7"/>
    <w:rsid w:val="00153099"/>
    <w:rsid w:val="00181A28"/>
    <w:rsid w:val="001D0BA1"/>
    <w:rsid w:val="002235C3"/>
    <w:rsid w:val="002660EA"/>
    <w:rsid w:val="003479DC"/>
    <w:rsid w:val="0039422D"/>
    <w:rsid w:val="003A68C2"/>
    <w:rsid w:val="003C0CD5"/>
    <w:rsid w:val="003D3DE7"/>
    <w:rsid w:val="00404A21"/>
    <w:rsid w:val="00413507"/>
    <w:rsid w:val="00434616"/>
    <w:rsid w:val="004634D8"/>
    <w:rsid w:val="004736EC"/>
    <w:rsid w:val="00476777"/>
    <w:rsid w:val="004F0CE7"/>
    <w:rsid w:val="00570ECF"/>
    <w:rsid w:val="00595678"/>
    <w:rsid w:val="00625FF2"/>
    <w:rsid w:val="00634AC4"/>
    <w:rsid w:val="00645AE1"/>
    <w:rsid w:val="0067604C"/>
    <w:rsid w:val="00682055"/>
    <w:rsid w:val="006B4AF4"/>
    <w:rsid w:val="006F051A"/>
    <w:rsid w:val="00724550"/>
    <w:rsid w:val="00725F49"/>
    <w:rsid w:val="00734D2A"/>
    <w:rsid w:val="007815F9"/>
    <w:rsid w:val="00790CBB"/>
    <w:rsid w:val="00877B98"/>
    <w:rsid w:val="00894A95"/>
    <w:rsid w:val="00894E7C"/>
    <w:rsid w:val="008A010E"/>
    <w:rsid w:val="008C2E0B"/>
    <w:rsid w:val="008C69C2"/>
    <w:rsid w:val="00924EFC"/>
    <w:rsid w:val="009254CD"/>
    <w:rsid w:val="00937D9C"/>
    <w:rsid w:val="009A1494"/>
    <w:rsid w:val="009C7746"/>
    <w:rsid w:val="009D00F7"/>
    <w:rsid w:val="009F05C8"/>
    <w:rsid w:val="009F27E7"/>
    <w:rsid w:val="00A56859"/>
    <w:rsid w:val="00AF7DD7"/>
    <w:rsid w:val="00B72388"/>
    <w:rsid w:val="00B91A3F"/>
    <w:rsid w:val="00C27E42"/>
    <w:rsid w:val="00C3208D"/>
    <w:rsid w:val="00C5189A"/>
    <w:rsid w:val="00C6524D"/>
    <w:rsid w:val="00C955E2"/>
    <w:rsid w:val="00CB5EAA"/>
    <w:rsid w:val="00CB6CD4"/>
    <w:rsid w:val="00CC5A4B"/>
    <w:rsid w:val="00CD16B7"/>
    <w:rsid w:val="00D4174D"/>
    <w:rsid w:val="00DB12BD"/>
    <w:rsid w:val="00DC4511"/>
    <w:rsid w:val="00DD7CC1"/>
    <w:rsid w:val="00DF64AE"/>
    <w:rsid w:val="00E07210"/>
    <w:rsid w:val="00E10FC9"/>
    <w:rsid w:val="00EB3F86"/>
    <w:rsid w:val="00ED5F21"/>
    <w:rsid w:val="00F62208"/>
    <w:rsid w:val="00F716A7"/>
    <w:rsid w:val="00F716EE"/>
    <w:rsid w:val="00FD1413"/>
    <w:rsid w:val="00FD2BC1"/>
    <w:rsid w:val="00FF333F"/>
    <w:rsid w:val="01E3E7E6"/>
    <w:rsid w:val="0398ED1D"/>
    <w:rsid w:val="03C1ADDC"/>
    <w:rsid w:val="0B93B342"/>
    <w:rsid w:val="130374DE"/>
    <w:rsid w:val="13358787"/>
    <w:rsid w:val="140C3B2D"/>
    <w:rsid w:val="1BE273EB"/>
    <w:rsid w:val="1CBCD8C7"/>
    <w:rsid w:val="1D3AF844"/>
    <w:rsid w:val="24C05120"/>
    <w:rsid w:val="30584CBD"/>
    <w:rsid w:val="314740BD"/>
    <w:rsid w:val="35395D79"/>
    <w:rsid w:val="3BB65D00"/>
    <w:rsid w:val="3C3D36D8"/>
    <w:rsid w:val="3E5AA00C"/>
    <w:rsid w:val="3EAFE562"/>
    <w:rsid w:val="46F7385C"/>
    <w:rsid w:val="4EF49A42"/>
    <w:rsid w:val="4F38A291"/>
    <w:rsid w:val="52C4BED4"/>
    <w:rsid w:val="5440E711"/>
    <w:rsid w:val="5A5BA7DE"/>
    <w:rsid w:val="6012078C"/>
    <w:rsid w:val="6D9CFB13"/>
    <w:rsid w:val="6DD70DEC"/>
    <w:rsid w:val="7EDE8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39732"/>
  <w15:chartTrackingRefBased/>
  <w15:docId w15:val="{B4861AF8-8D02-4381-8717-CE12ABD0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417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9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17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qFormat/>
    <w:rsid w:val="00D4174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D41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4174D"/>
    <w:pPr>
      <w:ind w:left="720"/>
      <w:contextualSpacing/>
    </w:pPr>
  </w:style>
  <w:style w:type="character" w:customStyle="1" w:styleId="h1">
    <w:name w:val="h1"/>
    <w:basedOn w:val="Domylnaczcionkaakapitu"/>
    <w:rsid w:val="00D4174D"/>
  </w:style>
  <w:style w:type="character" w:styleId="Hipercze">
    <w:name w:val="Hyperlink"/>
    <w:basedOn w:val="Domylnaczcionkaakapitu"/>
    <w:uiPriority w:val="99"/>
    <w:unhideWhenUsed/>
    <w:rsid w:val="00D417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1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F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09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09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tets@eduwarsza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dbfotargowek@edu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zspwysocki@eduwarszaw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C2127-6A25-46C9-A2E5-F490D3B9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DAB5C27E</Template>
  <TotalTime>261</TotalTime>
  <Pages>11</Pages>
  <Words>3510</Words>
  <Characters>21063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Cielecka Jasińska</dc:creator>
  <cp:keywords/>
  <dc:description/>
  <cp:lastModifiedBy>Tatiana Stets</cp:lastModifiedBy>
  <cp:revision>34</cp:revision>
  <cp:lastPrinted>2025-07-17T10:42:00Z</cp:lastPrinted>
  <dcterms:created xsi:type="dcterms:W3CDTF">2023-10-16T10:32:00Z</dcterms:created>
  <dcterms:modified xsi:type="dcterms:W3CDTF">2025-07-23T07:42:00Z</dcterms:modified>
</cp:coreProperties>
</file>