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4174D" w:rsidRDefault="00D4174D" w:rsidP="00D4174D">
      <w:pPr>
        <w:rPr>
          <w:b/>
          <w:sz w:val="28"/>
          <w:szCs w:val="28"/>
        </w:rPr>
      </w:pPr>
    </w:p>
    <w:p w14:paraId="5AF51737" w14:textId="77777777" w:rsidR="00D4174D" w:rsidRPr="00E8287D" w:rsidRDefault="00D4174D" w:rsidP="00A56859">
      <w:pPr>
        <w:jc w:val="center"/>
        <w:rPr>
          <w:b/>
          <w:sz w:val="28"/>
          <w:szCs w:val="28"/>
        </w:rPr>
      </w:pPr>
      <w:r w:rsidRPr="00E8287D">
        <w:rPr>
          <w:b/>
          <w:sz w:val="28"/>
          <w:szCs w:val="28"/>
        </w:rPr>
        <w:t>UMOWA</w:t>
      </w:r>
      <w:r w:rsidR="00877B98">
        <w:rPr>
          <w:b/>
          <w:sz w:val="28"/>
          <w:szCs w:val="28"/>
        </w:rPr>
        <w:t xml:space="preserve"> O PRAKTYKĘ ZAWODOWĄ</w:t>
      </w:r>
    </w:p>
    <w:p w14:paraId="08F21FBC" w14:textId="648AFE9A" w:rsidR="00D4174D" w:rsidRPr="00E8287D" w:rsidRDefault="00F24E3D" w:rsidP="00A56859">
      <w:pPr>
        <w:ind w:left="2136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…………………</w:t>
      </w:r>
    </w:p>
    <w:p w14:paraId="0A37501D" w14:textId="77777777" w:rsidR="00D4174D" w:rsidRPr="00E8287D" w:rsidRDefault="00D4174D" w:rsidP="00A56859">
      <w:pPr>
        <w:jc w:val="center"/>
        <w:rPr>
          <w:rStyle w:val="Pogrubienie"/>
          <w:sz w:val="28"/>
          <w:szCs w:val="28"/>
        </w:rPr>
      </w:pPr>
    </w:p>
    <w:p w14:paraId="667AC910" w14:textId="6A1E6D13" w:rsidR="00D4174D" w:rsidRPr="00F62208" w:rsidRDefault="00D4174D" w:rsidP="140C3B2D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0"/>
          <w:szCs w:val="20"/>
          <w:lang w:eastAsia="en-US"/>
        </w:rPr>
      </w:pP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zawarte na podstawie Rozporządzeni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a MEN z dnia 22 lutego 2019</w:t>
      </w:r>
      <w:r w:rsidR="00877B98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r.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w sprawie praktycznej nauki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zawodu/ Dz. U. 2019, poz. 391</w:t>
      </w:r>
      <w:r w:rsidR="3EAFE562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oraz 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>Rozporządzenia</w:t>
      </w:r>
      <w:r w:rsidR="004736EC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MEN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z dnia 29 marca 2019</w:t>
      </w:r>
      <w:r w:rsidR="00877B98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</w:t>
      </w:r>
      <w:r w:rsidRPr="140C3B2D">
        <w:rPr>
          <w:rFonts w:ascii="Calibri" w:eastAsiaTheme="minorEastAsia" w:hAnsi="Calibri" w:cs="Calibri"/>
          <w:sz w:val="20"/>
          <w:szCs w:val="20"/>
          <w:lang w:eastAsia="en-US"/>
        </w:rPr>
        <w:t>r. zmieniającego Rozporządzenie w sprawie praktycznej nauki zawodu</w:t>
      </w:r>
      <w:r w:rsidRPr="140C3B2D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140C3B2D">
        <w:rPr>
          <w:rStyle w:val="h1"/>
          <w:rFonts w:ascii="Calibri" w:hAnsi="Calibri" w:cs="Calibri"/>
          <w:sz w:val="20"/>
          <w:szCs w:val="20"/>
        </w:rPr>
        <w:t xml:space="preserve">Dz.U. 2019 poz. 644 </w:t>
      </w:r>
      <w:r w:rsidRPr="140C3B2D">
        <w:rPr>
          <w:rFonts w:ascii="Calibri" w:hAnsi="Calibri" w:cs="Calibri"/>
          <w:sz w:val="20"/>
          <w:szCs w:val="20"/>
        </w:rPr>
        <w:t xml:space="preserve"> </w:t>
      </w:r>
    </w:p>
    <w:p w14:paraId="5DAB6C7B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2DFD7AC1" w14:textId="655903FE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Zawarta w dniu</w:t>
      </w:r>
      <w:r w:rsidR="003479DC" w:rsidRPr="140C3B2D">
        <w:rPr>
          <w:rFonts w:ascii="Calibri" w:hAnsi="Calibri" w:cs="Calibri"/>
          <w:sz w:val="20"/>
          <w:szCs w:val="20"/>
        </w:rPr>
        <w:t xml:space="preserve"> </w:t>
      </w:r>
      <w:r w:rsidR="00DD7CC1" w:rsidRPr="140C3B2D">
        <w:rPr>
          <w:rFonts w:ascii="Calibri" w:hAnsi="Calibri" w:cs="Calibri"/>
          <w:sz w:val="20"/>
          <w:szCs w:val="20"/>
        </w:rPr>
        <w:t>……………………………</w:t>
      </w:r>
      <w:r w:rsidR="5A5BA7DE" w:rsidRPr="140C3B2D">
        <w:rPr>
          <w:rFonts w:ascii="Calibri" w:hAnsi="Calibri" w:cs="Calibri"/>
          <w:sz w:val="20"/>
          <w:szCs w:val="20"/>
        </w:rPr>
        <w:t>...........</w:t>
      </w:r>
      <w:r w:rsidR="6DD70DEC" w:rsidRPr="140C3B2D">
        <w:rPr>
          <w:rFonts w:ascii="Calibri" w:hAnsi="Calibri" w:cs="Calibri"/>
          <w:sz w:val="20"/>
          <w:szCs w:val="20"/>
        </w:rPr>
        <w:t xml:space="preserve"> w</w:t>
      </w:r>
      <w:r w:rsidR="4EF49A42" w:rsidRPr="140C3B2D">
        <w:rPr>
          <w:rFonts w:ascii="Calibri" w:hAnsi="Calibri" w:cs="Calibri"/>
          <w:sz w:val="20"/>
          <w:szCs w:val="20"/>
        </w:rPr>
        <w:t xml:space="preserve"> </w:t>
      </w:r>
      <w:r w:rsidR="00877B98" w:rsidRPr="140C3B2D">
        <w:rPr>
          <w:rFonts w:ascii="Calibri" w:hAnsi="Calibri" w:cs="Calibri"/>
          <w:sz w:val="20"/>
          <w:szCs w:val="20"/>
        </w:rPr>
        <w:t xml:space="preserve">Warszawie </w:t>
      </w:r>
      <w:r w:rsidRPr="140C3B2D">
        <w:rPr>
          <w:rFonts w:ascii="Calibri" w:hAnsi="Calibri" w:cs="Calibri"/>
          <w:sz w:val="20"/>
          <w:szCs w:val="20"/>
        </w:rPr>
        <w:t>pomiędzy:</w:t>
      </w:r>
    </w:p>
    <w:p w14:paraId="19165EE6" w14:textId="43198054" w:rsidR="140C3B2D" w:rsidRDefault="140C3B2D" w:rsidP="140C3B2D">
      <w:pPr>
        <w:rPr>
          <w:rFonts w:ascii="Calibri" w:hAnsi="Calibri" w:cs="Calibri"/>
          <w:sz w:val="20"/>
          <w:szCs w:val="20"/>
        </w:rPr>
      </w:pPr>
    </w:p>
    <w:p w14:paraId="048B98FD" w14:textId="77777777" w:rsidR="00877B98" w:rsidRPr="00F62208" w:rsidRDefault="00877B98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Zespołem </w:t>
      </w:r>
      <w:r w:rsidR="00D4174D" w:rsidRPr="00F62208">
        <w:rPr>
          <w:rFonts w:ascii="Calibri" w:hAnsi="Calibri" w:cs="Calibri"/>
          <w:b/>
          <w:sz w:val="20"/>
          <w:szCs w:val="20"/>
        </w:rPr>
        <w:t>Szkół im. Piotra Wysockiego, 03-310 Warszawa ul. Odrowąża 19</w:t>
      </w:r>
      <w:r w:rsidR="00924EFC" w:rsidRPr="00F62208">
        <w:rPr>
          <w:rFonts w:ascii="Calibri" w:hAnsi="Calibri" w:cs="Calibri"/>
          <w:b/>
          <w:sz w:val="20"/>
          <w:szCs w:val="20"/>
        </w:rPr>
        <w:t xml:space="preserve">, </w:t>
      </w:r>
    </w:p>
    <w:p w14:paraId="15F8895D" w14:textId="77777777" w:rsidR="00D4174D" w:rsidRPr="00F62208" w:rsidRDefault="00924EFC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zwanym dalej w treści Umowy </w:t>
      </w:r>
      <w:r w:rsidRPr="00F62208">
        <w:rPr>
          <w:rFonts w:ascii="Calibri" w:hAnsi="Calibri" w:cs="Calibri"/>
          <w:b/>
          <w:sz w:val="20"/>
          <w:szCs w:val="20"/>
        </w:rPr>
        <w:t>Szkołą</w:t>
      </w:r>
    </w:p>
    <w:p w14:paraId="013B0505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reprezentowanym przez: </w:t>
      </w:r>
    </w:p>
    <w:p w14:paraId="1930C66E" w14:textId="77777777" w:rsidR="00D4174D" w:rsidRPr="00F62208" w:rsidRDefault="00D4174D" w:rsidP="00A5685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F62208">
        <w:rPr>
          <w:rFonts w:ascii="Calibri" w:hAnsi="Calibri" w:cs="Calibr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45F94F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a</w:t>
      </w:r>
    </w:p>
    <w:p w14:paraId="4DDC62B9" w14:textId="598AFACD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592CF9">
        <w:rPr>
          <w:rFonts w:ascii="Calibri" w:hAnsi="Calibri" w:cs="Calibri"/>
          <w:sz w:val="20"/>
          <w:szCs w:val="20"/>
        </w:rPr>
        <w:t>……………………..</w:t>
      </w:r>
      <w:r w:rsidRPr="140C3B2D">
        <w:rPr>
          <w:rFonts w:ascii="Calibri" w:hAnsi="Calibri" w:cs="Calibri"/>
          <w:sz w:val="20"/>
          <w:szCs w:val="20"/>
        </w:rPr>
        <w:t>……</w:t>
      </w:r>
      <w:r w:rsidR="00592CF9">
        <w:rPr>
          <w:rFonts w:ascii="Calibri" w:hAnsi="Calibri" w:cs="Calibri"/>
          <w:sz w:val="20"/>
          <w:szCs w:val="20"/>
        </w:rPr>
        <w:t>………..…</w:t>
      </w:r>
    </w:p>
    <w:p w14:paraId="56DC6EDD" w14:textId="529B443F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592CF9">
        <w:rPr>
          <w:rFonts w:ascii="Calibri" w:hAnsi="Calibri" w:cs="Calibri"/>
          <w:sz w:val="20"/>
          <w:szCs w:val="20"/>
        </w:rPr>
        <w:t>………………………..</w:t>
      </w:r>
      <w:r w:rsidRPr="140C3B2D">
        <w:rPr>
          <w:rFonts w:ascii="Calibri" w:hAnsi="Calibri" w:cs="Calibri"/>
          <w:sz w:val="20"/>
          <w:szCs w:val="20"/>
        </w:rPr>
        <w:t>…</w:t>
      </w:r>
    </w:p>
    <w:p w14:paraId="260DD300" w14:textId="4B830C4A" w:rsidR="00ED5F21" w:rsidRPr="00A56859" w:rsidRDefault="00877B98" w:rsidP="140C3B2D">
      <w:pPr>
        <w:spacing w:beforeAutospacing="1" w:line="360" w:lineRule="auto"/>
        <w:jc w:val="both"/>
        <w:rPr>
          <w:rFonts w:ascii="Calibri" w:hAnsi="Calibri" w:cs="Calibri"/>
          <w:color w:val="3D3D3D"/>
          <w:sz w:val="20"/>
          <w:szCs w:val="20"/>
          <w:shd w:val="clear" w:color="auto" w:fill="FFFFFF"/>
        </w:rPr>
      </w:pPr>
      <w:r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</w:t>
      </w:r>
      <w:r w:rsid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…..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………………………………</w:t>
      </w:r>
      <w:r w:rsidR="00592CF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……………………….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…….</w:t>
      </w:r>
    </w:p>
    <w:p w14:paraId="779FE499" w14:textId="77777777" w:rsidR="00877B98" w:rsidRPr="00894E7C" w:rsidRDefault="00877B98" w:rsidP="00A56859">
      <w:pPr>
        <w:jc w:val="center"/>
        <w:rPr>
          <w:rFonts w:ascii="Calibri" w:hAnsi="Calibri" w:cs="Calibri"/>
          <w:sz w:val="20"/>
          <w:szCs w:val="20"/>
        </w:rPr>
      </w:pP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(nazwa</w:t>
      </w:r>
      <w:r w:rsidR="00DC4511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i adres</w:t>
      </w: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894E7C" w:rsidRDefault="00ED5F21" w:rsidP="00A56859">
      <w:pPr>
        <w:jc w:val="both"/>
        <w:rPr>
          <w:rFonts w:ascii="Calibri" w:hAnsi="Calibri" w:cs="Calibri"/>
          <w:sz w:val="20"/>
          <w:szCs w:val="20"/>
        </w:rPr>
      </w:pPr>
    </w:p>
    <w:p w14:paraId="19452E9A" w14:textId="77777777" w:rsidR="00ED5F21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894E7C">
        <w:rPr>
          <w:rFonts w:ascii="Calibri" w:hAnsi="Calibri" w:cs="Calibri"/>
          <w:bCs/>
          <w:iCs/>
          <w:sz w:val="20"/>
          <w:szCs w:val="20"/>
        </w:rPr>
        <w:t>z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 xml:space="preserve">wanym dalej </w:t>
      </w:r>
      <w:r w:rsidRPr="00894E7C">
        <w:rPr>
          <w:rFonts w:ascii="Calibri" w:hAnsi="Calibri" w:cs="Calibri"/>
          <w:b/>
          <w:bCs/>
          <w:iCs/>
          <w:sz w:val="20"/>
          <w:szCs w:val="20"/>
        </w:rPr>
        <w:t>Pracodawcą</w:t>
      </w:r>
      <w:r w:rsidRPr="00894E7C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>reprezentowanym</w:t>
      </w:r>
      <w:r w:rsidR="00ED5F21" w:rsidRPr="00894E7C">
        <w:rPr>
          <w:rFonts w:ascii="Calibri" w:hAnsi="Calibri" w:cs="Calibri"/>
          <w:bCs/>
          <w:iCs/>
          <w:sz w:val="20"/>
          <w:szCs w:val="20"/>
        </w:rPr>
        <w:t xml:space="preserve"> przez </w:t>
      </w:r>
    </w:p>
    <w:p w14:paraId="5A39BBE3" w14:textId="77777777" w:rsidR="00A56859" w:rsidRPr="00894E7C" w:rsidRDefault="00A56859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</w:p>
    <w:p w14:paraId="419C4200" w14:textId="5D4B7EBF" w:rsidR="008C69C2" w:rsidRPr="00A56859" w:rsidRDefault="008C69C2" w:rsidP="00592CF9">
      <w:pPr>
        <w:keepNext/>
        <w:tabs>
          <w:tab w:val="left" w:pos="8505"/>
        </w:tabs>
        <w:outlineLvl w:val="1"/>
        <w:rPr>
          <w:rFonts w:ascii="Calibri" w:hAnsi="Calibri" w:cs="Calibri"/>
          <w:bCs/>
          <w:iCs/>
          <w:sz w:val="20"/>
          <w:szCs w:val="20"/>
        </w:rPr>
      </w:pPr>
      <w:r w:rsidRPr="00A56859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A56859">
        <w:rPr>
          <w:rFonts w:ascii="Calibri" w:hAnsi="Calibri" w:cs="Calibri"/>
          <w:bCs/>
          <w:iCs/>
          <w:sz w:val="20"/>
          <w:szCs w:val="20"/>
        </w:rPr>
        <w:t>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……</w:t>
      </w:r>
      <w:r w:rsidR="00DC4511" w:rsidRPr="00A56859">
        <w:rPr>
          <w:rFonts w:ascii="Calibri" w:hAnsi="Calibri" w:cs="Calibri"/>
          <w:bCs/>
          <w:iCs/>
          <w:sz w:val="20"/>
          <w:szCs w:val="20"/>
        </w:rPr>
        <w:t>…………………………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</w:t>
      </w:r>
      <w:r w:rsidR="00A56859" w:rsidRPr="00A56859">
        <w:rPr>
          <w:rFonts w:ascii="Calibri" w:hAnsi="Calibri" w:cs="Calibri"/>
          <w:bCs/>
          <w:iCs/>
          <w:sz w:val="20"/>
          <w:szCs w:val="20"/>
        </w:rPr>
        <w:t>….</w:t>
      </w:r>
      <w:r w:rsidRPr="00A56859">
        <w:rPr>
          <w:rFonts w:ascii="Calibri" w:hAnsi="Calibri" w:cs="Calibri"/>
          <w:bCs/>
          <w:iCs/>
          <w:sz w:val="20"/>
          <w:szCs w:val="20"/>
        </w:rPr>
        <w:t>…</w:t>
      </w:r>
      <w:r w:rsidR="00592CF9">
        <w:rPr>
          <w:rFonts w:ascii="Calibri" w:hAnsi="Calibri" w:cs="Calibri"/>
          <w:bCs/>
          <w:iCs/>
          <w:sz w:val="20"/>
          <w:szCs w:val="20"/>
        </w:rPr>
        <w:t>…………………………….</w:t>
      </w:r>
      <w:r w:rsidRPr="00A56859">
        <w:rPr>
          <w:rFonts w:ascii="Calibri" w:hAnsi="Calibri" w:cs="Calibri"/>
          <w:bCs/>
          <w:iCs/>
          <w:sz w:val="20"/>
          <w:szCs w:val="20"/>
        </w:rPr>
        <w:t>..</w:t>
      </w:r>
    </w:p>
    <w:p w14:paraId="5900A237" w14:textId="77777777" w:rsidR="008C69C2" w:rsidRPr="00F62208" w:rsidRDefault="008C69C2" w:rsidP="00A56859">
      <w:pPr>
        <w:keepNext/>
        <w:jc w:val="center"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F62208">
        <w:rPr>
          <w:rFonts w:ascii="Calibri" w:hAnsi="Calibri" w:cs="Calibri"/>
          <w:bCs/>
          <w:iCs/>
          <w:sz w:val="20"/>
          <w:szCs w:val="20"/>
        </w:rPr>
        <w:t>(imię i nazwisko, stanowisko)</w:t>
      </w:r>
    </w:p>
    <w:p w14:paraId="41C8F396" w14:textId="77777777" w:rsidR="00D4174D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72A3D3EC" w14:textId="77777777" w:rsidR="002235C3" w:rsidRPr="00F62208" w:rsidRDefault="002235C3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9026984" w14:textId="77777777" w:rsidR="00D4174D" w:rsidRPr="00F62208" w:rsidRDefault="00D4174D" w:rsidP="00A56859">
      <w:pPr>
        <w:jc w:val="center"/>
        <w:rPr>
          <w:b/>
          <w:sz w:val="20"/>
          <w:szCs w:val="20"/>
        </w:rPr>
      </w:pPr>
      <w:r w:rsidRPr="00F62208">
        <w:rPr>
          <w:b/>
          <w:sz w:val="20"/>
          <w:szCs w:val="20"/>
        </w:rPr>
        <w:t>§ 1.</w:t>
      </w:r>
    </w:p>
    <w:p w14:paraId="0D0B940D" w14:textId="77777777" w:rsidR="00D4174D" w:rsidRPr="00A56859" w:rsidRDefault="00D4174D" w:rsidP="00A56859">
      <w:pPr>
        <w:jc w:val="center"/>
        <w:rPr>
          <w:b/>
          <w:sz w:val="20"/>
          <w:szCs w:val="20"/>
        </w:rPr>
      </w:pPr>
    </w:p>
    <w:p w14:paraId="337FFED6" w14:textId="57D46C48" w:rsidR="00C27E42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W roku szkolnym </w:t>
      </w:r>
      <w:r w:rsidR="00F24E3D">
        <w:rPr>
          <w:rFonts w:ascii="Calibri" w:hAnsi="Calibri" w:cs="Calibri"/>
          <w:sz w:val="20"/>
          <w:szCs w:val="20"/>
        </w:rPr>
        <w:t>………………………</w:t>
      </w:r>
      <w:r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b/>
          <w:sz w:val="20"/>
          <w:szCs w:val="20"/>
        </w:rPr>
        <w:t>Szkoła</w:t>
      </w:r>
      <w:r w:rsidR="008C69C2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 xml:space="preserve">kieruje </w:t>
      </w:r>
      <w:r w:rsidR="00ED5F21" w:rsidRPr="00F62208">
        <w:rPr>
          <w:rFonts w:ascii="Calibri" w:hAnsi="Calibri" w:cs="Calibri"/>
          <w:sz w:val="20"/>
          <w:szCs w:val="20"/>
        </w:rPr>
        <w:t>u</w:t>
      </w:r>
      <w:r w:rsidR="00FD1413" w:rsidRPr="00F62208">
        <w:rPr>
          <w:rFonts w:ascii="Calibri" w:hAnsi="Calibri" w:cs="Calibri"/>
          <w:sz w:val="20"/>
          <w:szCs w:val="20"/>
        </w:rPr>
        <w:t>cznia klasy …………</w:t>
      </w:r>
      <w:r w:rsidR="001D0BA1" w:rsidRPr="00F62208">
        <w:rPr>
          <w:rFonts w:ascii="Calibri" w:hAnsi="Calibri" w:cs="Calibri"/>
          <w:sz w:val="20"/>
          <w:szCs w:val="20"/>
        </w:rPr>
        <w:t>…</w:t>
      </w:r>
      <w:r w:rsidR="00C27E42" w:rsidRPr="00F62208">
        <w:rPr>
          <w:rFonts w:ascii="Calibri" w:hAnsi="Calibri" w:cs="Calibri"/>
          <w:sz w:val="20"/>
          <w:szCs w:val="20"/>
        </w:rPr>
        <w:t xml:space="preserve"> w zawodzie technik </w:t>
      </w:r>
      <w:r w:rsidR="00C60CE6">
        <w:rPr>
          <w:rFonts w:ascii="Calibri" w:hAnsi="Calibri" w:cs="Calibri"/>
          <w:sz w:val="20"/>
          <w:szCs w:val="20"/>
        </w:rPr>
        <w:t>lotniskowych służb operacyjnych (symbol cyfrowy zawodu 315 406</w:t>
      </w:r>
      <w:r w:rsidR="00C27E42" w:rsidRPr="00F62208">
        <w:rPr>
          <w:rFonts w:ascii="Calibri" w:hAnsi="Calibri" w:cs="Calibri"/>
          <w:sz w:val="20"/>
          <w:szCs w:val="20"/>
        </w:rPr>
        <w:t xml:space="preserve">) </w:t>
      </w:r>
    </w:p>
    <w:p w14:paraId="77700B0F" w14:textId="4D9A64DA" w:rsidR="00C27E42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na praktykę zawodową </w:t>
      </w:r>
      <w:r w:rsidR="002660EA" w:rsidRPr="140C3B2D">
        <w:rPr>
          <w:rFonts w:ascii="Calibri" w:hAnsi="Calibri" w:cs="Calibri"/>
          <w:sz w:val="20"/>
          <w:szCs w:val="20"/>
        </w:rPr>
        <w:t>w następującym terminie</w:t>
      </w:r>
      <w:r w:rsidR="00FD1413" w:rsidRPr="140C3B2D">
        <w:rPr>
          <w:rFonts w:ascii="Calibri" w:hAnsi="Calibri" w:cs="Calibri"/>
          <w:sz w:val="20"/>
          <w:szCs w:val="20"/>
        </w:rPr>
        <w:t>………………………………</w:t>
      </w:r>
      <w:r w:rsidR="00A56859" w:rsidRPr="140C3B2D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FD1413" w:rsidRPr="140C3B2D">
        <w:rPr>
          <w:rFonts w:ascii="Calibri" w:hAnsi="Calibri" w:cs="Calibri"/>
          <w:sz w:val="20"/>
          <w:szCs w:val="20"/>
        </w:rPr>
        <w:t>……</w:t>
      </w:r>
      <w:r w:rsidR="01E3E7E6" w:rsidRPr="140C3B2D">
        <w:rPr>
          <w:rFonts w:ascii="Calibri" w:hAnsi="Calibri" w:cs="Calibri"/>
          <w:sz w:val="20"/>
          <w:szCs w:val="20"/>
        </w:rPr>
        <w:t>.......</w:t>
      </w:r>
      <w:r w:rsidR="00B30BD0">
        <w:rPr>
          <w:rFonts w:ascii="Calibri" w:hAnsi="Calibri" w:cs="Calibri"/>
          <w:sz w:val="20"/>
          <w:szCs w:val="20"/>
        </w:rPr>
        <w:t>,</w:t>
      </w:r>
    </w:p>
    <w:p w14:paraId="371BD810" w14:textId="233BD4F4" w:rsidR="00B30BD0" w:rsidRPr="00F62208" w:rsidRDefault="00B30BD0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wymiarze …………………………………………………………. godzin miesięcznie. </w:t>
      </w:r>
    </w:p>
    <w:p w14:paraId="0E27B00A" w14:textId="77777777" w:rsidR="001D0BA1" w:rsidRDefault="001D0BA1" w:rsidP="00A56859">
      <w:pPr>
        <w:jc w:val="both"/>
        <w:rPr>
          <w:rFonts w:ascii="Calibri" w:hAnsi="Calibri" w:cs="Calibri"/>
          <w:sz w:val="20"/>
          <w:szCs w:val="20"/>
        </w:rPr>
      </w:pPr>
    </w:p>
    <w:p w14:paraId="60061E4C" w14:textId="77777777" w:rsidR="002235C3" w:rsidRPr="00F62208" w:rsidRDefault="002235C3" w:rsidP="00A56859">
      <w:pPr>
        <w:jc w:val="both"/>
        <w:rPr>
          <w:rFonts w:ascii="Calibri" w:hAnsi="Calibri" w:cs="Calibri"/>
          <w:sz w:val="20"/>
          <w:szCs w:val="20"/>
        </w:rPr>
      </w:pPr>
    </w:p>
    <w:p w14:paraId="00D7EED8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2.</w:t>
      </w:r>
    </w:p>
    <w:p w14:paraId="44EAFD9C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492E7FDD" w14:textId="77777777" w:rsidR="00FD2BC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Szkoła zobowiązuje się do sprawowania na</w:t>
      </w:r>
      <w:r w:rsidR="00F62208">
        <w:rPr>
          <w:rFonts w:ascii="Calibri" w:hAnsi="Calibri" w:cs="Calibri"/>
          <w:sz w:val="20"/>
          <w:szCs w:val="20"/>
        </w:rPr>
        <w:t>dzoru dydaktyczno-wychowawczego</w:t>
      </w:r>
      <w:r w:rsidR="00682055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>i organiza</w:t>
      </w:r>
      <w:r w:rsidR="00FD2BC1">
        <w:rPr>
          <w:rFonts w:ascii="Calibri" w:hAnsi="Calibri" w:cs="Calibri"/>
          <w:sz w:val="20"/>
          <w:szCs w:val="20"/>
        </w:rPr>
        <w:t xml:space="preserve">cyjnego nad przebiegiem praktyk oraz dostarczenia programu praktyk i zapoznania z nim uczniów. </w:t>
      </w:r>
    </w:p>
    <w:p w14:paraId="5D90CBBA" w14:textId="77777777" w:rsidR="00DC451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Opiekunem Uczniów z ramienia Szkoły jest</w:t>
      </w:r>
      <w:r w:rsidR="00DC4511">
        <w:rPr>
          <w:rFonts w:ascii="Calibri" w:hAnsi="Calibri" w:cs="Calibri"/>
          <w:sz w:val="20"/>
          <w:szCs w:val="20"/>
        </w:rPr>
        <w:t>:</w:t>
      </w:r>
    </w:p>
    <w:p w14:paraId="40B35B20" w14:textId="2B579C46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Pani</w:t>
      </w:r>
      <w:r w:rsidR="00682055" w:rsidRPr="00F62208">
        <w:rPr>
          <w:rFonts w:ascii="Calibri" w:hAnsi="Calibri" w:cs="Calibri"/>
          <w:b/>
          <w:sz w:val="20"/>
          <w:szCs w:val="20"/>
        </w:rPr>
        <w:t xml:space="preserve"> Ewa Adamek</w:t>
      </w:r>
      <w:r w:rsidRPr="00F62208">
        <w:rPr>
          <w:rFonts w:ascii="Calibri" w:hAnsi="Calibri" w:cs="Calibri"/>
          <w:b/>
          <w:i/>
          <w:sz w:val="20"/>
          <w:szCs w:val="20"/>
        </w:rPr>
        <w:t>– K</w:t>
      </w:r>
      <w:r w:rsidR="004736EC" w:rsidRPr="00F62208">
        <w:rPr>
          <w:rFonts w:ascii="Calibri" w:hAnsi="Calibri" w:cs="Calibri"/>
          <w:b/>
          <w:i/>
          <w:sz w:val="20"/>
          <w:szCs w:val="20"/>
        </w:rPr>
        <w:t>ierownik Szkolen</w:t>
      </w:r>
      <w:r w:rsidR="00DC27BC">
        <w:rPr>
          <w:rFonts w:ascii="Calibri" w:hAnsi="Calibri" w:cs="Calibri"/>
          <w:b/>
          <w:i/>
          <w:sz w:val="20"/>
          <w:szCs w:val="20"/>
        </w:rPr>
        <w:t xml:space="preserve">ia Praktycznego, </w:t>
      </w:r>
      <w:hyperlink r:id="rId8" w:history="1">
        <w:r w:rsidR="00DC27BC" w:rsidRPr="002120C0">
          <w:rPr>
            <w:rStyle w:val="Hipercze"/>
            <w:rFonts w:ascii="Calibri" w:hAnsi="Calibri" w:cs="Calibri"/>
            <w:b/>
            <w:i/>
            <w:sz w:val="20"/>
            <w:szCs w:val="20"/>
          </w:rPr>
          <w:t>EAdamek@eduwarszawa.pl</w:t>
        </w:r>
      </w:hyperlink>
      <w:r w:rsidR="00DC27BC">
        <w:rPr>
          <w:rFonts w:ascii="Calibri" w:hAnsi="Calibri" w:cs="Calibri"/>
          <w:b/>
          <w:i/>
          <w:sz w:val="20"/>
          <w:szCs w:val="20"/>
        </w:rPr>
        <w:t xml:space="preserve"> </w:t>
      </w:r>
    </w:p>
    <w:p w14:paraId="5227A610" w14:textId="253BB7F0" w:rsidR="00D4174D" w:rsidRPr="00A56859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Za realizację umowy ze strony </w:t>
      </w:r>
      <w:r w:rsidR="00682055" w:rsidRPr="140C3B2D">
        <w:rPr>
          <w:rFonts w:ascii="Calibri" w:hAnsi="Calibri" w:cs="Calibri"/>
          <w:b/>
          <w:bCs/>
          <w:sz w:val="20"/>
          <w:szCs w:val="20"/>
        </w:rPr>
        <w:t xml:space="preserve">Pracodawcy </w:t>
      </w:r>
      <w:r w:rsidRPr="140C3B2D">
        <w:rPr>
          <w:rFonts w:ascii="Calibri" w:hAnsi="Calibri" w:cs="Calibri"/>
          <w:sz w:val="20"/>
          <w:szCs w:val="20"/>
        </w:rPr>
        <w:t>odpowiada</w:t>
      </w:r>
      <w:r w:rsidRPr="140C3B2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82055" w:rsidRPr="140C3B2D">
        <w:rPr>
          <w:rFonts w:ascii="Calibri" w:hAnsi="Calibri" w:cs="Calibri"/>
          <w:sz w:val="20"/>
          <w:szCs w:val="20"/>
        </w:rPr>
        <w:t>…………………</w:t>
      </w:r>
      <w:r w:rsidR="00DC4511" w:rsidRPr="140C3B2D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682055" w:rsidRPr="140C3B2D">
        <w:rPr>
          <w:rFonts w:ascii="Calibri" w:hAnsi="Calibri" w:cs="Calibri"/>
          <w:sz w:val="20"/>
          <w:szCs w:val="20"/>
        </w:rPr>
        <w:t>……….</w:t>
      </w:r>
      <w:r w:rsidR="0398ED1D" w:rsidRPr="140C3B2D">
        <w:rPr>
          <w:rFonts w:ascii="Calibri" w:hAnsi="Calibri" w:cs="Calibri"/>
          <w:sz w:val="20"/>
          <w:szCs w:val="20"/>
        </w:rPr>
        <w:t>...</w:t>
      </w:r>
    </w:p>
    <w:p w14:paraId="4B94D5A5" w14:textId="77777777" w:rsidR="00D4174D" w:rsidRPr="00A56859" w:rsidRDefault="00D4174D" w:rsidP="00A56859">
      <w:pPr>
        <w:rPr>
          <w:rFonts w:ascii="Calibri" w:hAnsi="Calibri" w:cs="Calibri"/>
          <w:sz w:val="20"/>
          <w:szCs w:val="20"/>
        </w:rPr>
      </w:pPr>
    </w:p>
    <w:p w14:paraId="1088536C" w14:textId="35AC894B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7B9600A" w14:textId="4D7C30A1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DC9D68" w14:textId="0AFACABD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271B6B2" w14:textId="5303EEDB" w:rsidR="140C3B2D" w:rsidRDefault="140C3B2D" w:rsidP="00B30BD0">
      <w:pPr>
        <w:rPr>
          <w:rFonts w:ascii="Calibri" w:hAnsi="Calibri" w:cs="Calibri"/>
          <w:b/>
          <w:bCs/>
          <w:sz w:val="20"/>
          <w:szCs w:val="20"/>
        </w:rPr>
      </w:pPr>
    </w:p>
    <w:p w14:paraId="55BFDC59" w14:textId="77777777" w:rsidR="00D4174D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3.</w:t>
      </w:r>
    </w:p>
    <w:p w14:paraId="3DEEC669" w14:textId="77777777" w:rsidR="002235C3" w:rsidRPr="00F62208" w:rsidRDefault="002235C3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3656B9AB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02180E21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1. Warunki praktyki:</w:t>
      </w:r>
    </w:p>
    <w:p w14:paraId="45FB0818" w14:textId="77777777" w:rsidR="00D4174D" w:rsidRPr="00F62208" w:rsidRDefault="00D4174D" w:rsidP="00A56859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24812CF5" w14:textId="77777777" w:rsidR="00D4174D" w:rsidRPr="00F62208" w:rsidRDefault="00D4174D" w:rsidP="0047729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Uczniowi</w:t>
      </w:r>
      <w:r w:rsidR="00924EFC" w:rsidRPr="00F62208">
        <w:rPr>
          <w:rFonts w:ascii="Calibri" w:hAnsi="Calibri" w:cs="Calibri"/>
          <w:sz w:val="20"/>
          <w:szCs w:val="20"/>
        </w:rPr>
        <w:t xml:space="preserve">, z tytułu odbywanej praktyki </w:t>
      </w:r>
      <w:r w:rsidRPr="00F62208">
        <w:rPr>
          <w:rFonts w:ascii="Calibri" w:hAnsi="Calibri" w:cs="Calibri"/>
          <w:sz w:val="20"/>
          <w:szCs w:val="20"/>
        </w:rPr>
        <w:t>nie przysługuj</w:t>
      </w:r>
      <w:r w:rsidR="001D0BA1" w:rsidRPr="00F62208">
        <w:rPr>
          <w:rFonts w:ascii="Calibri" w:hAnsi="Calibri" w:cs="Calibri"/>
          <w:sz w:val="20"/>
          <w:szCs w:val="20"/>
        </w:rPr>
        <w:t xml:space="preserve">ą żadne świadczenia, zwłaszcza </w:t>
      </w:r>
      <w:r w:rsidRPr="00F62208">
        <w:rPr>
          <w:rFonts w:ascii="Calibri" w:hAnsi="Calibri" w:cs="Calibri"/>
          <w:sz w:val="20"/>
          <w:szCs w:val="20"/>
        </w:rPr>
        <w:t xml:space="preserve">wynagrodzenie za obowiązki wykonywane w toku odbywania praktyki i zwrot kosztów z tytułu odbywania praktyki. </w:t>
      </w:r>
    </w:p>
    <w:p w14:paraId="180BDA99" w14:textId="77777777" w:rsidR="00D4174D" w:rsidRPr="00F62208" w:rsidRDefault="00D4174D" w:rsidP="0047729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Koszt ubezpieczenia od następstw nieszczęśliwych wypadków Ucznia za czas </w:t>
      </w:r>
      <w:r w:rsidRPr="00F62208">
        <w:rPr>
          <w:rFonts w:ascii="Calibri" w:hAnsi="Calibri" w:cs="Calibri"/>
          <w:sz w:val="20"/>
          <w:szCs w:val="20"/>
        </w:rPr>
        <w:br/>
        <w:t xml:space="preserve">odbywania praktyki ponosi </w:t>
      </w:r>
      <w:r w:rsidRPr="00F62208">
        <w:rPr>
          <w:rFonts w:ascii="Calibri" w:hAnsi="Calibri" w:cs="Calibri"/>
          <w:b/>
          <w:sz w:val="20"/>
          <w:szCs w:val="20"/>
        </w:rPr>
        <w:t>Szkoła.</w:t>
      </w:r>
      <w:r w:rsidRPr="00F62208">
        <w:rPr>
          <w:rFonts w:ascii="Calibri" w:hAnsi="Calibri" w:cs="Calibri"/>
          <w:sz w:val="20"/>
          <w:szCs w:val="20"/>
        </w:rPr>
        <w:t xml:space="preserve"> </w:t>
      </w:r>
    </w:p>
    <w:p w14:paraId="274A7F13" w14:textId="77777777" w:rsidR="00D4174D" w:rsidRPr="00A56859" w:rsidRDefault="00682055" w:rsidP="0047729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b/>
          <w:bCs/>
          <w:sz w:val="20"/>
          <w:szCs w:val="20"/>
        </w:rPr>
        <w:t xml:space="preserve">Pracodawca </w:t>
      </w:r>
      <w:r w:rsidR="00D4174D" w:rsidRPr="140C3B2D">
        <w:rPr>
          <w:rFonts w:ascii="Calibri" w:hAnsi="Calibri" w:cs="Calibri"/>
          <w:sz w:val="20"/>
          <w:szCs w:val="20"/>
        </w:rPr>
        <w:t>rezygnuje z refundacji kosztów z</w:t>
      </w:r>
      <w:r w:rsidR="00DC4511" w:rsidRPr="140C3B2D">
        <w:rPr>
          <w:rFonts w:ascii="Calibri" w:hAnsi="Calibri" w:cs="Calibri"/>
          <w:sz w:val="20"/>
          <w:szCs w:val="20"/>
        </w:rPr>
        <w:t xml:space="preserve">wiązanych z realizacją praktyk </w:t>
      </w:r>
      <w:r w:rsidR="00D4174D" w:rsidRPr="140C3B2D">
        <w:rPr>
          <w:rFonts w:ascii="Calibri" w:hAnsi="Calibri" w:cs="Calibri"/>
          <w:sz w:val="20"/>
          <w:szCs w:val="20"/>
        </w:rPr>
        <w:t>zawodowych.</w:t>
      </w:r>
    </w:p>
    <w:p w14:paraId="43EA529A" w14:textId="50E11A5C" w:rsidR="140C3B2D" w:rsidRDefault="140C3B2D" w:rsidP="140C3B2D">
      <w:pPr>
        <w:pStyle w:val="Akapitzlist"/>
        <w:ind w:left="1080"/>
        <w:jc w:val="both"/>
        <w:rPr>
          <w:rFonts w:ascii="Calibri" w:hAnsi="Calibri" w:cs="Calibri"/>
          <w:sz w:val="20"/>
          <w:szCs w:val="20"/>
        </w:rPr>
      </w:pPr>
    </w:p>
    <w:p w14:paraId="04109640" w14:textId="77777777" w:rsidR="00D4174D" w:rsidRPr="009D48E2" w:rsidRDefault="00D4174D" w:rsidP="00A56859">
      <w:pPr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2. Obowiązki </w:t>
      </w:r>
      <w:r w:rsidRPr="009D48E2">
        <w:rPr>
          <w:rFonts w:ascii="Calibri" w:hAnsi="Calibri" w:cs="Calibri"/>
          <w:b/>
          <w:sz w:val="20"/>
          <w:szCs w:val="20"/>
        </w:rPr>
        <w:t>Ucznia</w:t>
      </w:r>
      <w:r w:rsidR="00924EFC" w:rsidRPr="009D48E2">
        <w:rPr>
          <w:rFonts w:ascii="Calibri" w:hAnsi="Calibri" w:cs="Calibri"/>
          <w:b/>
          <w:sz w:val="20"/>
          <w:szCs w:val="20"/>
        </w:rPr>
        <w:t xml:space="preserve"> </w:t>
      </w:r>
    </w:p>
    <w:p w14:paraId="049F31CB" w14:textId="77777777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</w:p>
    <w:p w14:paraId="44468320" w14:textId="77777777" w:rsidR="00D4174D" w:rsidRPr="00F62208" w:rsidRDefault="00D4174D" w:rsidP="00477294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Przygotowanie do praktyk:</w:t>
      </w:r>
    </w:p>
    <w:p w14:paraId="227759D1" w14:textId="77777777" w:rsidR="00D4174D" w:rsidRPr="00F62208" w:rsidRDefault="00D4174D" w:rsidP="0047729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Zapoznanie się z informacjami przekazanymi na spotkaniu w szkole;</w:t>
      </w:r>
    </w:p>
    <w:p w14:paraId="623F4160" w14:textId="77777777" w:rsidR="001D0BA1" w:rsidRPr="00F62208" w:rsidRDefault="00D4174D" w:rsidP="0047729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Odbycie w wyznaczonym terminie szkolenia bhp w miejscu </w:t>
      </w:r>
      <w:r w:rsidR="00682055" w:rsidRPr="00F62208">
        <w:rPr>
          <w:rFonts w:ascii="Calibri" w:hAnsi="Calibri" w:cs="Calibri"/>
          <w:sz w:val="20"/>
          <w:szCs w:val="20"/>
        </w:rPr>
        <w:t xml:space="preserve">i czasie </w:t>
      </w:r>
      <w:r w:rsidRPr="00F62208">
        <w:rPr>
          <w:rFonts w:ascii="Calibri" w:hAnsi="Calibri" w:cs="Calibri"/>
          <w:sz w:val="20"/>
          <w:szCs w:val="20"/>
        </w:rPr>
        <w:t>wyznaczonym przez</w:t>
      </w:r>
      <w:r w:rsidR="00682055" w:rsidRPr="00F62208">
        <w:rPr>
          <w:rFonts w:ascii="Calibri" w:hAnsi="Calibri" w:cs="Calibri"/>
          <w:sz w:val="20"/>
          <w:szCs w:val="20"/>
        </w:rPr>
        <w:t xml:space="preserve"> pracodawcę</w:t>
      </w:r>
      <w:r w:rsidRPr="00F62208">
        <w:rPr>
          <w:rFonts w:ascii="Calibri" w:hAnsi="Calibri" w:cs="Calibri"/>
          <w:sz w:val="20"/>
          <w:szCs w:val="20"/>
        </w:rPr>
        <w:t>;</w:t>
      </w:r>
    </w:p>
    <w:p w14:paraId="6A9475E1" w14:textId="77777777" w:rsidR="001D0BA1" w:rsidRPr="00F62208" w:rsidRDefault="00D4174D" w:rsidP="0047729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Przygotowanie zeszytu zwanego dalej „dzienniczkiem praktyk”;</w:t>
      </w:r>
    </w:p>
    <w:p w14:paraId="54BD1B68" w14:textId="77777777" w:rsidR="001D0BA1" w:rsidRPr="00F62208" w:rsidRDefault="001D0BA1" w:rsidP="0047729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Uczeń </w:t>
      </w:r>
      <w:r w:rsidR="009F05C8" w:rsidRPr="00F62208">
        <w:rPr>
          <w:rFonts w:ascii="Calibri" w:hAnsi="Calibri" w:cs="Calibri"/>
          <w:sz w:val="20"/>
          <w:szCs w:val="20"/>
        </w:rPr>
        <w:t>zgłasza usprawiedliwioną nieobecność do opiekuna ze strony pracodawcy</w:t>
      </w:r>
      <w:r w:rsidRPr="00F62208">
        <w:rPr>
          <w:rFonts w:ascii="Calibri" w:hAnsi="Calibri" w:cs="Calibri"/>
          <w:sz w:val="20"/>
          <w:szCs w:val="20"/>
        </w:rPr>
        <w:t xml:space="preserve"> oraz kierown</w:t>
      </w:r>
      <w:r w:rsidR="009F05C8" w:rsidRPr="00F62208">
        <w:rPr>
          <w:rFonts w:ascii="Calibri" w:hAnsi="Calibri" w:cs="Calibri"/>
          <w:sz w:val="20"/>
          <w:szCs w:val="20"/>
        </w:rPr>
        <w:t>ika szkolenia praktycznego,</w:t>
      </w:r>
    </w:p>
    <w:p w14:paraId="3C88942F" w14:textId="77777777" w:rsidR="00D4174D" w:rsidRPr="00F62208" w:rsidRDefault="001D0BA1" w:rsidP="0047729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Nieobecności uczeń jest zobowiązany odpracować w ustalonym terminie.</w:t>
      </w:r>
    </w:p>
    <w:p w14:paraId="0DFAE634" w14:textId="77777777" w:rsidR="00D4174D" w:rsidRPr="00F62208" w:rsidRDefault="00D4174D" w:rsidP="00A56859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  </w:t>
      </w:r>
    </w:p>
    <w:p w14:paraId="0174BED7" w14:textId="27D81017" w:rsidR="00D87B9C" w:rsidRPr="00D87B9C" w:rsidRDefault="00D4174D" w:rsidP="00D87B9C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DC4511">
        <w:rPr>
          <w:rFonts w:ascii="Calibri" w:hAnsi="Calibri" w:cs="Calibri"/>
          <w:sz w:val="20"/>
          <w:szCs w:val="20"/>
        </w:rPr>
        <w:t xml:space="preserve">Dyscyplina w czasie odbywania praktyki zawodowej. </w:t>
      </w:r>
      <w:r w:rsidR="00D87B9C" w:rsidRPr="00D87B9C">
        <w:rPr>
          <w:rFonts w:ascii="Calibri" w:hAnsi="Calibri" w:cs="Calibri"/>
          <w:sz w:val="20"/>
          <w:szCs w:val="20"/>
        </w:rPr>
        <w:t xml:space="preserve"> </w:t>
      </w:r>
    </w:p>
    <w:p w14:paraId="76C9F639" w14:textId="77777777" w:rsidR="00D87B9C" w:rsidRDefault="00D87B9C" w:rsidP="00D87B9C">
      <w:pPr>
        <w:pStyle w:val="Akapitzlist"/>
        <w:ind w:left="64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Uczeń ma obowiązek do zachowania dyscypliny, przez co rozumie się:</w:t>
      </w:r>
    </w:p>
    <w:p w14:paraId="3CF7EAC9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właściwą postawę i kulturę osobistą;</w:t>
      </w:r>
    </w:p>
    <w:p w14:paraId="0DF6ECA0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poprawny (wymagany w danej instytucji) wygląd i ubiór;</w:t>
      </w:r>
    </w:p>
    <w:p w14:paraId="54E0742A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punktualne rozpoczynanie i kończenie zajęć</w:t>
      </w:r>
    </w:p>
    <w:p w14:paraId="41D55862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ścisłe przestrzeganie przepisów bhp i ppoż.;</w:t>
      </w:r>
    </w:p>
    <w:p w14:paraId="30AC7B5F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nieopuszczanie stanowiska pracy przed wyznaczoną godziną;</w:t>
      </w:r>
    </w:p>
    <w:p w14:paraId="6405C832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dostosowanie się do ustalonego prze pracodawcę harmonogramu dnia;</w:t>
      </w:r>
    </w:p>
    <w:p w14:paraId="4CDE1A74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rzetelne wykonywanie zadań powierzonych przez opiekuna;</w:t>
      </w:r>
    </w:p>
    <w:p w14:paraId="7FA9AA61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systematyczne codzienne odnotowywanie toku zajęć w dzienniczkach praktyk </w:t>
      </w:r>
    </w:p>
    <w:p w14:paraId="2AFA4E11" w14:textId="77777777" w:rsidR="00D87B9C" w:rsidRDefault="00D87B9C" w:rsidP="00D87B9C">
      <w:pPr>
        <w:pStyle w:val="Akapitzlist"/>
        <w:numPr>
          <w:ilvl w:val="1"/>
          <w:numId w:val="22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przekazanie w ustalonym terminie uzupełnionego dzienniczka praktyk wraz wpisaną oceną do Kierownika Szkolenia Praktycznego.</w:t>
      </w:r>
    </w:p>
    <w:p w14:paraId="5F919B58" w14:textId="77777777" w:rsidR="00D87B9C" w:rsidRDefault="00D87B9C" w:rsidP="00D87B9C">
      <w:pPr>
        <w:jc w:val="both"/>
        <w:rPr>
          <w:rFonts w:ascii="Calibri" w:hAnsi="Calibri" w:cs="Calibri"/>
          <w:b/>
          <w:sz w:val="20"/>
          <w:szCs w:val="20"/>
        </w:rPr>
      </w:pPr>
    </w:p>
    <w:p w14:paraId="68D25FCF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 w:rsidR="00FD2BC1">
        <w:rPr>
          <w:rFonts w:ascii="Calibri" w:hAnsi="Calibri" w:cs="Calibri"/>
          <w:b/>
          <w:sz w:val="20"/>
          <w:szCs w:val="20"/>
        </w:rPr>
        <w:t>4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62486C05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65B850A6" w14:textId="77777777" w:rsidR="00D4174D" w:rsidRDefault="00FD2BC1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D2BC1">
        <w:rPr>
          <w:rFonts w:ascii="Calibri" w:hAnsi="Calibri" w:cs="Calibri"/>
          <w:sz w:val="20"/>
          <w:szCs w:val="20"/>
        </w:rPr>
        <w:t xml:space="preserve">Obowiązki </w:t>
      </w:r>
      <w:r>
        <w:rPr>
          <w:rFonts w:ascii="Calibri" w:hAnsi="Calibri" w:cs="Calibri"/>
          <w:b/>
          <w:sz w:val="20"/>
          <w:szCs w:val="20"/>
        </w:rPr>
        <w:t>Pracodawcy</w:t>
      </w:r>
    </w:p>
    <w:p w14:paraId="4101652C" w14:textId="77777777" w:rsidR="00724550" w:rsidRDefault="00724550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A88BB5F" w14:textId="17F7265F" w:rsidR="00FD2BC1" w:rsidRPr="00F62208" w:rsidRDefault="00FD2BC1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Pracodawca</w:t>
      </w:r>
      <w:r>
        <w:rPr>
          <w:rFonts w:ascii="Calibri" w:hAnsi="Calibri" w:cs="Calibri"/>
          <w:sz w:val="20"/>
          <w:szCs w:val="20"/>
        </w:rPr>
        <w:t xml:space="preserve"> zobowiązany jest </w:t>
      </w:r>
      <w:r w:rsidRPr="00F62208">
        <w:rPr>
          <w:rFonts w:ascii="Calibri" w:hAnsi="Calibri" w:cs="Calibri"/>
          <w:sz w:val="20"/>
          <w:szCs w:val="20"/>
        </w:rPr>
        <w:t>do szkolenia Uczniów zgodni</w:t>
      </w:r>
      <w:r w:rsidR="0051125B">
        <w:rPr>
          <w:rFonts w:ascii="Calibri" w:hAnsi="Calibri" w:cs="Calibri"/>
          <w:sz w:val="20"/>
          <w:szCs w:val="20"/>
        </w:rPr>
        <w:t>e z programem nauczania dla zawodu</w:t>
      </w:r>
      <w:bookmarkStart w:id="0" w:name="_GoBack"/>
      <w:bookmarkEnd w:id="0"/>
      <w:r w:rsidRPr="00F62208">
        <w:rPr>
          <w:rFonts w:ascii="Calibri" w:hAnsi="Calibri" w:cs="Calibri"/>
          <w:sz w:val="20"/>
          <w:szCs w:val="20"/>
        </w:rPr>
        <w:t xml:space="preserve">, stanowiącym załącznik nr 1 do niniejszej umowy. </w:t>
      </w:r>
    </w:p>
    <w:p w14:paraId="27568DA2" w14:textId="77777777" w:rsidR="00FD2BC1" w:rsidRPr="00F62208" w:rsidRDefault="00FD2BC1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Pracodawca:</w:t>
      </w:r>
    </w:p>
    <w:p w14:paraId="74036C7B" w14:textId="3545BC6F" w:rsidR="00D4174D" w:rsidRPr="00D87B9C" w:rsidRDefault="00FD2BC1" w:rsidP="00D87B9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t>Zapewnia warunki</w:t>
      </w:r>
      <w:r w:rsidR="00D4174D" w:rsidRPr="00D87B9C">
        <w:rPr>
          <w:rFonts w:ascii="Calibri" w:hAnsi="Calibri" w:cs="Calibri"/>
          <w:sz w:val="20"/>
          <w:szCs w:val="20"/>
        </w:rPr>
        <w:t xml:space="preserve"> do reali</w:t>
      </w:r>
      <w:r w:rsidRPr="00D87B9C">
        <w:rPr>
          <w:rFonts w:ascii="Calibri" w:hAnsi="Calibri" w:cs="Calibri"/>
          <w:sz w:val="20"/>
          <w:szCs w:val="20"/>
        </w:rPr>
        <w:t>zacji praktycznej nauki zawodu.</w:t>
      </w:r>
    </w:p>
    <w:p w14:paraId="0C93445C" w14:textId="77777777" w:rsidR="00D4174D" w:rsidRPr="00F62208" w:rsidRDefault="00D4174D" w:rsidP="00DC27BC">
      <w:pPr>
        <w:numPr>
          <w:ilvl w:val="0"/>
          <w:numId w:val="1"/>
        </w:numPr>
        <w:tabs>
          <w:tab w:val="left" w:pos="1134"/>
        </w:tabs>
        <w:ind w:left="284" w:firstLine="425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stanowisko pracy;</w:t>
      </w:r>
    </w:p>
    <w:p w14:paraId="5045F302" w14:textId="77777777" w:rsidR="00D4174D" w:rsidRPr="00F62208" w:rsidRDefault="00D4174D" w:rsidP="00DC27BC">
      <w:pPr>
        <w:numPr>
          <w:ilvl w:val="0"/>
          <w:numId w:val="1"/>
        </w:numPr>
        <w:tabs>
          <w:tab w:val="left" w:pos="1134"/>
        </w:tabs>
        <w:ind w:left="284" w:firstLine="425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dostęp do urządzeń higieniczno-sanitarnych oraz pomieszczeń socjalno-bytowych;</w:t>
      </w:r>
    </w:p>
    <w:p w14:paraId="35AA7A56" w14:textId="77777777" w:rsidR="00D4174D" w:rsidRPr="00F62208" w:rsidRDefault="00D4174D" w:rsidP="00DC27BC">
      <w:pPr>
        <w:numPr>
          <w:ilvl w:val="0"/>
          <w:numId w:val="1"/>
        </w:numPr>
        <w:tabs>
          <w:tab w:val="left" w:pos="1134"/>
        </w:tabs>
        <w:ind w:left="284" w:firstLine="425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pomieszczenie do przechowywania odzieży;</w:t>
      </w:r>
    </w:p>
    <w:p w14:paraId="4A74C08F" w14:textId="29BE732A" w:rsidR="00D87B9C" w:rsidRPr="00D87B9C" w:rsidRDefault="00D4174D" w:rsidP="00D87B9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t>Wyznacza opiekunów praktyk zawodowych.</w:t>
      </w:r>
    </w:p>
    <w:p w14:paraId="5DD9E288" w14:textId="628106FB" w:rsidR="00D87B9C" w:rsidRPr="00D87B9C" w:rsidRDefault="00D4174D" w:rsidP="00D87B9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t>Zapoznaje Uczniów z regulam</w:t>
      </w:r>
      <w:r w:rsidR="00682055" w:rsidRPr="00D87B9C">
        <w:rPr>
          <w:rFonts w:ascii="Calibri" w:hAnsi="Calibri" w:cs="Calibri"/>
          <w:sz w:val="20"/>
          <w:szCs w:val="20"/>
        </w:rPr>
        <w:t>inem pracy</w:t>
      </w:r>
      <w:r w:rsidR="35395D79" w:rsidRPr="00D87B9C">
        <w:rPr>
          <w:rFonts w:ascii="Calibri" w:hAnsi="Calibri" w:cs="Calibri"/>
          <w:sz w:val="20"/>
          <w:szCs w:val="20"/>
        </w:rPr>
        <w:t xml:space="preserve"> </w:t>
      </w:r>
      <w:r w:rsidR="00682055" w:rsidRPr="00D87B9C">
        <w:rPr>
          <w:rFonts w:ascii="Calibri" w:hAnsi="Calibri" w:cs="Calibri"/>
          <w:sz w:val="20"/>
          <w:szCs w:val="20"/>
        </w:rPr>
        <w:t>oraz przepisami bhp.</w:t>
      </w:r>
    </w:p>
    <w:p w14:paraId="72E65CBE" w14:textId="167A6B83" w:rsidR="00D87B9C" w:rsidRPr="00D87B9C" w:rsidRDefault="00D4174D" w:rsidP="00D87B9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t>Nadzoruje przebieg praktyk zawodowych.</w:t>
      </w:r>
    </w:p>
    <w:p w14:paraId="214D8F51" w14:textId="42C8A0F8" w:rsidR="00D4174D" w:rsidRPr="00D87B9C" w:rsidRDefault="00D4174D" w:rsidP="00D87B9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t>Sporządza, w razie wypadku podczas praktyk zawodow</w:t>
      </w:r>
      <w:r w:rsidR="009F05C8" w:rsidRPr="00D87B9C">
        <w:rPr>
          <w:rFonts w:ascii="Calibri" w:hAnsi="Calibri" w:cs="Calibri"/>
          <w:sz w:val="20"/>
          <w:szCs w:val="20"/>
        </w:rPr>
        <w:t xml:space="preserve">ych, dokumentację </w:t>
      </w:r>
      <w:r w:rsidRPr="00D87B9C">
        <w:rPr>
          <w:rFonts w:ascii="Calibri" w:hAnsi="Calibri" w:cs="Calibri"/>
          <w:sz w:val="20"/>
          <w:szCs w:val="20"/>
        </w:rPr>
        <w:t>powypadkową.</w:t>
      </w:r>
    </w:p>
    <w:p w14:paraId="0CCCB638" w14:textId="26611222" w:rsidR="00D87B9C" w:rsidRPr="00D87B9C" w:rsidRDefault="00D4174D" w:rsidP="00D87B9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t xml:space="preserve">Powiadamia </w:t>
      </w:r>
      <w:r w:rsidRPr="00D87B9C">
        <w:rPr>
          <w:rFonts w:ascii="Calibri" w:hAnsi="Calibri" w:cs="Calibri"/>
          <w:b/>
          <w:sz w:val="20"/>
          <w:szCs w:val="20"/>
        </w:rPr>
        <w:t>Szkołę</w:t>
      </w:r>
      <w:r w:rsidRPr="00D87B9C">
        <w:rPr>
          <w:rFonts w:ascii="Calibri" w:hAnsi="Calibri" w:cs="Calibri"/>
          <w:sz w:val="20"/>
          <w:szCs w:val="20"/>
        </w:rPr>
        <w:t>, o naruszeniu przez Ucznia regulaminu pracy.</w:t>
      </w:r>
    </w:p>
    <w:p w14:paraId="1299C43A" w14:textId="7EC986CA" w:rsidR="00724550" w:rsidRPr="00D87B9C" w:rsidRDefault="00FD2BC1" w:rsidP="00D87B9C">
      <w:pPr>
        <w:pStyle w:val="Akapitzlist"/>
        <w:numPr>
          <w:ilvl w:val="0"/>
          <w:numId w:val="23"/>
        </w:numPr>
        <w:rPr>
          <w:rFonts w:ascii="Calibri" w:hAnsi="Calibri" w:cs="Calibri"/>
          <w:sz w:val="20"/>
          <w:szCs w:val="20"/>
        </w:rPr>
      </w:pPr>
      <w:r w:rsidRPr="00D87B9C">
        <w:rPr>
          <w:rFonts w:ascii="Calibri" w:hAnsi="Calibri" w:cs="Calibri"/>
          <w:sz w:val="20"/>
          <w:szCs w:val="20"/>
        </w:rPr>
        <w:lastRenderedPageBreak/>
        <w:t>Wystawia opinię wraz ze sformułowaniem oceny w stopniach szkolnych potwierdzone przez upoważnioną osobę po zakończeniu przez ucznia odbywania prakty</w:t>
      </w:r>
      <w:r w:rsidR="6012078C" w:rsidRPr="00D87B9C">
        <w:rPr>
          <w:rFonts w:ascii="Calibri" w:hAnsi="Calibri" w:cs="Calibri"/>
          <w:sz w:val="20"/>
          <w:szCs w:val="20"/>
        </w:rPr>
        <w:t>k.</w:t>
      </w:r>
    </w:p>
    <w:p w14:paraId="450B0EBD" w14:textId="77777777" w:rsidR="00D87B9C" w:rsidRPr="00D87B9C" w:rsidRDefault="00D87B9C" w:rsidP="00D87B9C">
      <w:pPr>
        <w:rPr>
          <w:rFonts w:ascii="Calibri" w:hAnsi="Calibri" w:cs="Calibri"/>
          <w:sz w:val="20"/>
          <w:szCs w:val="20"/>
        </w:rPr>
      </w:pPr>
    </w:p>
    <w:p w14:paraId="2303EE32" w14:textId="1FA94377" w:rsidR="140C3B2D" w:rsidRDefault="140C3B2D" w:rsidP="140C3B2D">
      <w:pPr>
        <w:rPr>
          <w:rFonts w:ascii="Calibri" w:hAnsi="Calibri" w:cs="Calibri"/>
          <w:sz w:val="20"/>
          <w:szCs w:val="20"/>
        </w:rPr>
      </w:pPr>
    </w:p>
    <w:p w14:paraId="06C67699" w14:textId="77777777" w:rsidR="00687A28" w:rsidRPr="00F62208" w:rsidRDefault="00687A28" w:rsidP="00687A28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>
        <w:rPr>
          <w:rFonts w:ascii="Calibri" w:hAnsi="Calibri" w:cs="Calibri"/>
          <w:b/>
          <w:sz w:val="20"/>
          <w:szCs w:val="20"/>
        </w:rPr>
        <w:t>5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06C0850E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</w:p>
    <w:p w14:paraId="22BD29C7" w14:textId="77777777" w:rsidR="00687A28" w:rsidRPr="00F654B5" w:rsidRDefault="00687A28" w:rsidP="00687A28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CC21F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Szkoła </w:t>
      </w:r>
      <w:r w:rsidRPr="00F654B5">
        <w:rPr>
          <w:rFonts w:asciiTheme="minorHAnsi" w:hAnsiTheme="minorHAnsi" w:cstheme="minorHAnsi"/>
          <w:color w:val="000000"/>
          <w:sz w:val="20"/>
          <w:szCs w:val="20"/>
        </w:rPr>
        <w:t>kierująca uczniów na praktyki zawodowe:</w:t>
      </w:r>
    </w:p>
    <w:p w14:paraId="4DF879E7" w14:textId="77777777" w:rsidR="00687A28" w:rsidRPr="00F654B5" w:rsidRDefault="00687A28" w:rsidP="00687A28">
      <w:pPr>
        <w:pStyle w:val="NormalnyWeb"/>
        <w:numPr>
          <w:ilvl w:val="0"/>
          <w:numId w:val="24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50697F1D" w14:textId="77777777" w:rsidR="00687A28" w:rsidRPr="00F654B5" w:rsidRDefault="00687A28" w:rsidP="00687A28">
      <w:pPr>
        <w:pStyle w:val="NormalnyWeb"/>
        <w:numPr>
          <w:ilvl w:val="0"/>
          <w:numId w:val="24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7A3E6076" w14:textId="77777777" w:rsidR="00687A28" w:rsidRDefault="00687A28" w:rsidP="00687A28">
      <w:pPr>
        <w:pStyle w:val="NormalnyWeb"/>
        <w:numPr>
          <w:ilvl w:val="0"/>
          <w:numId w:val="24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46078268" w14:textId="77777777" w:rsidR="00687A28" w:rsidRPr="00F654B5" w:rsidRDefault="00687A28" w:rsidP="00687A28">
      <w:pPr>
        <w:pStyle w:val="NormalnyWeb"/>
        <w:numPr>
          <w:ilvl w:val="0"/>
          <w:numId w:val="24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2922AD38" w14:textId="77777777" w:rsidR="00687A28" w:rsidRPr="00F654B5" w:rsidRDefault="00687A28" w:rsidP="00687A28">
      <w:pPr>
        <w:pStyle w:val="NormalnyWeb"/>
        <w:numPr>
          <w:ilvl w:val="0"/>
          <w:numId w:val="24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325C043A" w14:textId="77777777" w:rsidR="00687A28" w:rsidRPr="00F654B5" w:rsidRDefault="00687A28" w:rsidP="00687A28">
      <w:pPr>
        <w:pStyle w:val="NormalnyWeb"/>
        <w:numPr>
          <w:ilvl w:val="0"/>
          <w:numId w:val="24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0F1AF878" w14:textId="77777777" w:rsidR="00687A28" w:rsidRPr="00F62208" w:rsidRDefault="00687A28" w:rsidP="00687A28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>
        <w:rPr>
          <w:rFonts w:ascii="Calibri" w:hAnsi="Calibri" w:cs="Calibri"/>
          <w:b/>
          <w:sz w:val="20"/>
          <w:szCs w:val="20"/>
        </w:rPr>
        <w:t>6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18BACD71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</w:p>
    <w:p w14:paraId="51682438" w14:textId="07EBE3A7" w:rsidR="00687A28" w:rsidRPr="00F62208" w:rsidRDefault="00687A28" w:rsidP="00687A28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Dane osob</w:t>
      </w:r>
      <w:r w:rsidR="00CC21F9">
        <w:rPr>
          <w:rFonts w:ascii="Calibri" w:hAnsi="Calibri" w:cs="Calibri"/>
          <w:sz w:val="20"/>
          <w:szCs w:val="20"/>
        </w:rPr>
        <w:t>owe, o których mowa w § 2</w:t>
      </w:r>
      <w:r w:rsidRPr="140C3B2D">
        <w:rPr>
          <w:rFonts w:ascii="Calibri" w:hAnsi="Calibri" w:cs="Calibri"/>
          <w:sz w:val="20"/>
          <w:szCs w:val="20"/>
        </w:rPr>
        <w:t xml:space="preserve">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23424CB7" w14:textId="77777777" w:rsidR="00687A28" w:rsidRPr="00F62208" w:rsidRDefault="00687A28" w:rsidP="00687A28">
      <w:pPr>
        <w:jc w:val="both"/>
        <w:rPr>
          <w:rFonts w:ascii="Calibri" w:hAnsi="Calibri" w:cs="Calibri"/>
          <w:sz w:val="20"/>
          <w:szCs w:val="20"/>
        </w:rPr>
      </w:pPr>
    </w:p>
    <w:p w14:paraId="4185D030" w14:textId="627E8E5C" w:rsidR="00687A28" w:rsidRDefault="00687A28" w:rsidP="00687A28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Klauzule informacyjne stron stanowią załączniki 2 i 3 do umowy.</w:t>
      </w:r>
    </w:p>
    <w:p w14:paraId="2C28494C" w14:textId="77777777" w:rsidR="00CC21F9" w:rsidRPr="00F62208" w:rsidRDefault="00CC21F9" w:rsidP="00687A28">
      <w:pPr>
        <w:jc w:val="both"/>
        <w:rPr>
          <w:rFonts w:ascii="Calibri" w:hAnsi="Calibri" w:cs="Calibri"/>
          <w:sz w:val="20"/>
          <w:szCs w:val="20"/>
        </w:rPr>
      </w:pPr>
    </w:p>
    <w:p w14:paraId="628D1070" w14:textId="0BBF7194" w:rsidR="00CC21F9" w:rsidRDefault="00CC21F9" w:rsidP="00CC21F9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7.</w:t>
      </w:r>
    </w:p>
    <w:p w14:paraId="459094C2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</w:p>
    <w:p w14:paraId="56A7AFB7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Do umowy załącza się program nauczania dla danego zawodu. (załącznik 1)</w:t>
      </w:r>
    </w:p>
    <w:p w14:paraId="7A0CE621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</w:p>
    <w:p w14:paraId="5BE57A58" w14:textId="77777777" w:rsidR="00687A28" w:rsidRPr="00F62208" w:rsidRDefault="00687A28" w:rsidP="00687A28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Dokonanie zmiany umowy wymaga formy pisemnej w postaci Aneksu. </w:t>
      </w:r>
    </w:p>
    <w:p w14:paraId="0D9373A3" w14:textId="77777777" w:rsidR="00687A28" w:rsidRPr="00F62208" w:rsidRDefault="00687A28" w:rsidP="00687A28">
      <w:pPr>
        <w:rPr>
          <w:rFonts w:ascii="Calibri" w:hAnsi="Calibri" w:cs="Calibri"/>
          <w:sz w:val="20"/>
          <w:szCs w:val="20"/>
        </w:rPr>
      </w:pPr>
    </w:p>
    <w:p w14:paraId="6CC7FCBE" w14:textId="77777777" w:rsidR="00687A28" w:rsidRPr="00F62208" w:rsidRDefault="00687A28" w:rsidP="00687A28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Umowa zostaje zawarta na czas realizacji praktyki zawodowej.</w:t>
      </w:r>
    </w:p>
    <w:p w14:paraId="4F37FEA2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</w:p>
    <w:p w14:paraId="32305F33" w14:textId="77777777" w:rsidR="00687A28" w:rsidRPr="00F62208" w:rsidRDefault="00687A28" w:rsidP="00687A28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Stronom przysługuje prawo do rozwiązania umowy w każdym czasie z zachowaniem jednomiesięcznego okresu wypowiedzenia.</w:t>
      </w:r>
    </w:p>
    <w:p w14:paraId="04C0F2E9" w14:textId="77777777" w:rsidR="00687A28" w:rsidRPr="00F62208" w:rsidRDefault="00687A28" w:rsidP="00687A28">
      <w:pPr>
        <w:rPr>
          <w:rFonts w:ascii="Calibri" w:hAnsi="Calibri" w:cs="Calibri"/>
          <w:b/>
          <w:sz w:val="20"/>
          <w:szCs w:val="20"/>
        </w:rPr>
      </w:pPr>
    </w:p>
    <w:p w14:paraId="79337DC7" w14:textId="77777777" w:rsidR="00687A28" w:rsidRPr="00F62208" w:rsidRDefault="00687A28" w:rsidP="00687A28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W sprawach nieuregulowanych niniejszą umową, zastosowanie mają przepisy Kodeksu Cywilnego.</w:t>
      </w:r>
    </w:p>
    <w:p w14:paraId="476D30C8" w14:textId="77777777" w:rsidR="00687A28" w:rsidRDefault="00687A28" w:rsidP="00687A28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Umowę sporządzono w dwóch jednobrzmiących egzemplarzach, po jednym dla każdej ze stron.</w:t>
      </w:r>
    </w:p>
    <w:p w14:paraId="6B699379" w14:textId="77777777" w:rsidR="00924EFC" w:rsidRPr="00F62208" w:rsidRDefault="00924EFC" w:rsidP="00A56859">
      <w:pPr>
        <w:jc w:val="center"/>
        <w:rPr>
          <w:rFonts w:ascii="Calibri" w:hAnsi="Calibri" w:cs="Calibri"/>
          <w:sz w:val="20"/>
          <w:szCs w:val="20"/>
        </w:rPr>
      </w:pPr>
    </w:p>
    <w:p w14:paraId="23DE523C" w14:textId="77777777" w:rsidR="00724550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52E56223" w14:textId="77777777" w:rsidR="00724550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07547A01" w14:textId="77777777" w:rsidR="00724550" w:rsidRPr="00F62208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5043CB0F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7459315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537F28F" w14:textId="77777777" w:rsidR="009A1494" w:rsidRPr="00F62208" w:rsidRDefault="009A1494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76104D0" w14:textId="77777777" w:rsidR="00D4174D" w:rsidRPr="00F62208" w:rsidRDefault="00F62208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F622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6CFE7EE4" w14:textId="763E289F" w:rsidR="00D4174D" w:rsidRPr="00F62208" w:rsidRDefault="00F62208" w:rsidP="00A568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A56859">
        <w:rPr>
          <w:rFonts w:asciiTheme="minorHAnsi" w:hAnsiTheme="minorHAnsi" w:cstheme="minorHAnsi"/>
          <w:sz w:val="20"/>
          <w:szCs w:val="20"/>
        </w:rPr>
        <w:t>pieczątka i podpis przedstawiciela</w:t>
      </w:r>
      <w:r>
        <w:rPr>
          <w:rFonts w:asciiTheme="minorHAnsi" w:hAnsiTheme="minorHAnsi" w:cstheme="minorHAnsi"/>
          <w:sz w:val="20"/>
          <w:szCs w:val="20"/>
        </w:rPr>
        <w:t xml:space="preserve"> szkoły) </w:t>
      </w:r>
      <w:r w:rsidR="00D4174D" w:rsidRPr="00F62208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8C2E0B" w:rsidRPr="00F62208">
        <w:rPr>
          <w:rFonts w:asciiTheme="minorHAnsi" w:hAnsiTheme="minorHAnsi" w:cstheme="minorHAnsi"/>
          <w:sz w:val="20"/>
          <w:szCs w:val="20"/>
        </w:rPr>
        <w:t xml:space="preserve">   </w:t>
      </w:r>
      <w:r w:rsidR="004736EC" w:rsidRPr="00F62208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>(pieczątka</w:t>
      </w:r>
      <w:r w:rsidR="00FE70DE">
        <w:rPr>
          <w:rFonts w:asciiTheme="minorHAnsi" w:hAnsiTheme="minorHAnsi" w:cstheme="minorHAnsi"/>
          <w:sz w:val="20"/>
          <w:szCs w:val="20"/>
        </w:rPr>
        <w:t xml:space="preserve"> i</w:t>
      </w:r>
      <w:r>
        <w:rPr>
          <w:rFonts w:asciiTheme="minorHAnsi" w:hAnsiTheme="minorHAnsi" w:cstheme="minorHAnsi"/>
          <w:sz w:val="20"/>
          <w:szCs w:val="20"/>
        </w:rPr>
        <w:t xml:space="preserve"> podpis przedstawiciela Pracodawcy)</w:t>
      </w:r>
    </w:p>
    <w:p w14:paraId="6DFB9E20" w14:textId="77777777" w:rsidR="00D4174D" w:rsidRPr="00E8287D" w:rsidRDefault="00D4174D" w:rsidP="00A56859">
      <w:pPr>
        <w:jc w:val="both"/>
      </w:pPr>
    </w:p>
    <w:p w14:paraId="44E871BC" w14:textId="7CB2D418" w:rsidR="004736EC" w:rsidRDefault="004736EC" w:rsidP="00A56859">
      <w:pPr>
        <w:jc w:val="both"/>
      </w:pPr>
    </w:p>
    <w:p w14:paraId="0FE9A8C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Ilość załączników: </w:t>
      </w:r>
      <w:r w:rsidR="009F05C8" w:rsidRPr="002235C3">
        <w:rPr>
          <w:rFonts w:asciiTheme="minorHAnsi" w:hAnsiTheme="minorHAnsi" w:cstheme="minorHAnsi"/>
          <w:sz w:val="20"/>
          <w:szCs w:val="20"/>
        </w:rPr>
        <w:t>4</w:t>
      </w:r>
    </w:p>
    <w:p w14:paraId="144A5D23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AFA4A6" w14:textId="512248E6" w:rsidR="00D4174D" w:rsidRPr="002235C3" w:rsidRDefault="001633F6" w:rsidP="0047729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nauczania dla zawodu technik</w:t>
      </w:r>
      <w:r w:rsidR="00D4174D" w:rsidRPr="002235C3">
        <w:rPr>
          <w:rFonts w:asciiTheme="minorHAnsi" w:hAnsiTheme="minorHAnsi" w:cstheme="minorHAnsi"/>
          <w:sz w:val="20"/>
          <w:szCs w:val="20"/>
        </w:rPr>
        <w:t xml:space="preserve"> eksploatacji portów i terminali. </w:t>
      </w:r>
    </w:p>
    <w:p w14:paraId="19851FD9" w14:textId="7D9ED0B2" w:rsidR="00D4174D" w:rsidRPr="002235C3" w:rsidRDefault="00D4174D" w:rsidP="00477294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Klauzula informacyjna wynikająca z art. 13 RODO w związku z zawarciem umowy. </w:t>
      </w:r>
    </w:p>
    <w:p w14:paraId="29B8A71A" w14:textId="77777777" w:rsidR="00D4174D" w:rsidRPr="002235C3" w:rsidRDefault="00D4174D" w:rsidP="0047729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Klauzula Informacyjna</w:t>
      </w:r>
      <w:r w:rsidR="008C2E0B" w:rsidRPr="002235C3">
        <w:rPr>
          <w:rFonts w:asciiTheme="minorHAnsi" w:hAnsiTheme="minorHAnsi" w:cstheme="minorHAnsi"/>
          <w:sz w:val="20"/>
          <w:szCs w:val="20"/>
        </w:rPr>
        <w:t xml:space="preserve"> pracodawcy</w:t>
      </w:r>
      <w:r w:rsidRPr="002235C3">
        <w:rPr>
          <w:rFonts w:asciiTheme="minorHAnsi" w:hAnsiTheme="minorHAnsi" w:cstheme="minorHAnsi"/>
          <w:sz w:val="20"/>
          <w:szCs w:val="20"/>
        </w:rPr>
        <w:t>.</w:t>
      </w:r>
    </w:p>
    <w:p w14:paraId="1F409415" w14:textId="77777777" w:rsidR="004736EC" w:rsidRPr="00724550" w:rsidRDefault="009F05C8" w:rsidP="00477294">
      <w:pPr>
        <w:pStyle w:val="Akapitzlist"/>
        <w:numPr>
          <w:ilvl w:val="0"/>
          <w:numId w:val="4"/>
        </w:num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Lista uczniów</w:t>
      </w:r>
    </w:p>
    <w:p w14:paraId="436A564D" w14:textId="44A916F5" w:rsidR="140C3B2D" w:rsidRDefault="140C3B2D" w:rsidP="140C3B2D">
      <w:pPr>
        <w:pStyle w:val="Akapitzlist"/>
        <w:ind w:left="927"/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</w:pPr>
    </w:p>
    <w:p w14:paraId="17BA0985" w14:textId="07882842" w:rsidR="00D4174D" w:rsidRPr="002235C3" w:rsidRDefault="00D4174D" w:rsidP="00A56859">
      <w:pPr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="001633F6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nauczania</w:t>
      </w:r>
    </w:p>
    <w:p w14:paraId="738610EB" w14:textId="77777777" w:rsidR="00D4174D" w:rsidRPr="002235C3" w:rsidRDefault="00D4174D" w:rsidP="00A56859">
      <w:pPr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37805D2" w14:textId="77777777" w:rsidR="00D4174D" w:rsidRPr="002235C3" w:rsidRDefault="00D4174D" w:rsidP="00A56859">
      <w:pPr>
        <w:pStyle w:val="Nagwek1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/>
          <w:color w:val="000000"/>
          <w:sz w:val="20"/>
          <w:szCs w:val="20"/>
        </w:rPr>
      </w:pPr>
    </w:p>
    <w:p w14:paraId="2BA226A1" w14:textId="0989E74B" w:rsidR="00D4174D" w:rsidRPr="000D2F95" w:rsidRDefault="00D4174D" w:rsidP="000D2F95">
      <w:pPr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 w:rsidRPr="000D2F95">
        <w:rPr>
          <w:rFonts w:asciiTheme="minorHAnsi" w:hAnsiTheme="minorHAnsi" w:cstheme="minorHAnsi"/>
          <w:b/>
          <w:i/>
          <w:sz w:val="20"/>
          <w:szCs w:val="20"/>
          <w:lang w:bidi="hi-IN"/>
        </w:rPr>
        <w:t>Program</w:t>
      </w:r>
      <w:r w:rsidR="001633F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praktyk</w:t>
      </w:r>
      <w:r w:rsidRPr="000D2F95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może ulegać nieznacznej modyfikacji z uwagi na specyfikę przedsiębiorstwa, jego wewnętrzna organizację pracy oraz predyspozycje ucznia.</w:t>
      </w:r>
    </w:p>
    <w:p w14:paraId="7B35E92A" w14:textId="77777777" w:rsidR="008E55DF" w:rsidRPr="00B30BD0" w:rsidRDefault="008E55DF" w:rsidP="008E55DF">
      <w:pPr>
        <w:pStyle w:val="Akapitzlis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78C608C1" w14:textId="77777777" w:rsidR="008E55DF" w:rsidRPr="002235C3" w:rsidRDefault="008E55DF" w:rsidP="008E55D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Celem praktyk i zawodowej jest pogłębianie zdobytej wiedzy i umiejętności praktycznych w zawodzie technik eksploatacji portów i terminali w rzeczywistych warunkach pracy.</w:t>
      </w:r>
    </w:p>
    <w:p w14:paraId="39703D7A" w14:textId="1D648DF0" w:rsidR="00B544D6" w:rsidRDefault="008E55DF" w:rsidP="009D48E2">
      <w:pPr>
        <w:spacing w:before="100" w:beforeAutospacing="1" w:after="45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t>T</w:t>
      </w:r>
      <w:r w:rsidR="00B30BD0" w:rsidRPr="00B30BD0">
        <w:rPr>
          <w:rFonts w:ascii="Calibri" w:hAnsi="Calibri" w:cs="Calibri"/>
          <w:b/>
          <w:bCs/>
          <w:sz w:val="20"/>
          <w:szCs w:val="20"/>
        </w:rPr>
        <w:t xml:space="preserve">echnik </w:t>
      </w:r>
      <w:r w:rsidR="00551124">
        <w:rPr>
          <w:rFonts w:ascii="Calibri" w:hAnsi="Calibri" w:cs="Calibri"/>
          <w:b/>
          <w:bCs/>
          <w:sz w:val="20"/>
          <w:szCs w:val="20"/>
        </w:rPr>
        <w:t>lotniskowych służb operacyjnych</w:t>
      </w:r>
    </w:p>
    <w:p w14:paraId="09119A8B" w14:textId="62FB3A73" w:rsidR="008E55DF" w:rsidRDefault="008E55DF" w:rsidP="00616E34">
      <w:pPr>
        <w:ind w:left="426" w:hanging="142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EDA5B4" w14:textId="77777777" w:rsidR="00551124" w:rsidRDefault="00551124" w:rsidP="00551124">
      <w:pPr>
        <w:ind w:left="-4" w:hanging="10"/>
      </w:pPr>
      <w:r>
        <w:rPr>
          <w:b/>
          <w:sz w:val="20"/>
        </w:rPr>
        <w:t xml:space="preserve">KWALIFIKACJA WYODRĘBNIONA W ZAWODZIE </w:t>
      </w:r>
    </w:p>
    <w:p w14:paraId="40FABDF0" w14:textId="77777777" w:rsidR="00551124" w:rsidRPr="008008E7" w:rsidRDefault="00551124" w:rsidP="00551124">
      <w:pPr>
        <w:spacing w:after="5" w:line="248" w:lineRule="auto"/>
        <w:ind w:left="11" w:hanging="10"/>
        <w:jc w:val="both"/>
        <w:rPr>
          <w:rFonts w:asciiTheme="minorHAnsi" w:hAnsiTheme="minorHAnsi" w:cstheme="minorHAnsi"/>
          <w:b/>
        </w:rPr>
      </w:pPr>
      <w:r w:rsidRPr="008008E7">
        <w:rPr>
          <w:rFonts w:asciiTheme="minorHAnsi" w:hAnsiTheme="minorHAnsi" w:cstheme="minorHAnsi"/>
          <w:b/>
          <w:sz w:val="20"/>
        </w:rPr>
        <w:t xml:space="preserve">TLO.02. Obsługa operacyjna portu lotniczego i współpraca ze służbami żeglugi powietrznej </w:t>
      </w:r>
    </w:p>
    <w:p w14:paraId="6E5567F7" w14:textId="77777777" w:rsidR="00551124" w:rsidRPr="00551124" w:rsidRDefault="00551124" w:rsidP="00551124">
      <w:pPr>
        <w:ind w:left="1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b/>
          <w:sz w:val="20"/>
        </w:rPr>
        <w:t xml:space="preserve"> </w:t>
      </w:r>
    </w:p>
    <w:p w14:paraId="5D826F62" w14:textId="77777777" w:rsidR="00551124" w:rsidRPr="00551124" w:rsidRDefault="00551124" w:rsidP="00551124">
      <w:pPr>
        <w:ind w:left="-4" w:hanging="10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b/>
          <w:sz w:val="20"/>
        </w:rPr>
        <w:t xml:space="preserve">CELE KSZTAŁCENIA </w:t>
      </w:r>
      <w:r w:rsidRPr="00551124">
        <w:rPr>
          <w:rFonts w:asciiTheme="minorHAnsi" w:hAnsiTheme="minorHAnsi" w:cstheme="minorHAnsi"/>
          <w:color w:val="00B050"/>
          <w:sz w:val="20"/>
        </w:rPr>
        <w:t xml:space="preserve"> </w:t>
      </w:r>
    </w:p>
    <w:p w14:paraId="6FF7D7CB" w14:textId="77777777" w:rsidR="00551124" w:rsidRPr="00551124" w:rsidRDefault="00551124" w:rsidP="00551124">
      <w:pPr>
        <w:spacing w:after="5" w:line="248" w:lineRule="auto"/>
        <w:ind w:left="11" w:hanging="10"/>
        <w:jc w:val="both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sz w:val="20"/>
        </w:rPr>
        <w:t xml:space="preserve">Absolwent szkoły prowadzącej kształcenie w zawodzie technik lotniskowych służb operacyjnych powinien być przygotowany do wykonywania zadań zawodowych w zakresie kwalifikacji TLO.02. Obsługa operacyjna portu lotniczego i współpraca ze służbami żeglugi powietrznej: </w:t>
      </w:r>
    </w:p>
    <w:p w14:paraId="121E74BE" w14:textId="77777777" w:rsidR="00551124" w:rsidRPr="00551124" w:rsidRDefault="00551124" w:rsidP="00477294">
      <w:pPr>
        <w:numPr>
          <w:ilvl w:val="0"/>
          <w:numId w:val="9"/>
        </w:numPr>
        <w:spacing w:after="10" w:line="250" w:lineRule="auto"/>
        <w:ind w:hanging="360"/>
        <w:jc w:val="both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sz w:val="20"/>
        </w:rPr>
        <w:t xml:space="preserve">monitorowania stanu infrastruktury portu lotniczego; </w:t>
      </w:r>
    </w:p>
    <w:p w14:paraId="35716960" w14:textId="77777777" w:rsidR="00551124" w:rsidRPr="00551124" w:rsidRDefault="00551124" w:rsidP="00477294">
      <w:pPr>
        <w:numPr>
          <w:ilvl w:val="0"/>
          <w:numId w:val="9"/>
        </w:numPr>
        <w:spacing w:after="5" w:line="248" w:lineRule="auto"/>
        <w:ind w:hanging="360"/>
        <w:jc w:val="both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sz w:val="20"/>
        </w:rPr>
        <w:t xml:space="preserve">pozyskiwania oraz przekazywania informacji dotyczących działań operacyjnych w porcie lotniczym; </w:t>
      </w:r>
    </w:p>
    <w:p w14:paraId="016BF7A7" w14:textId="77777777" w:rsidR="00DC27BC" w:rsidRDefault="00551124" w:rsidP="00DC27BC">
      <w:pPr>
        <w:numPr>
          <w:ilvl w:val="0"/>
          <w:numId w:val="9"/>
        </w:numPr>
        <w:spacing w:after="5" w:line="248" w:lineRule="auto"/>
        <w:ind w:hanging="360"/>
        <w:jc w:val="both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sz w:val="20"/>
        </w:rPr>
        <w:t xml:space="preserve">prowadzenia działań operacyjnych zgodnie z obowiązującymi procedurami w celu zapewnienia bezpieczeństwa operacji lotniczych; </w:t>
      </w:r>
    </w:p>
    <w:p w14:paraId="070C9514" w14:textId="1411941E" w:rsidR="00551124" w:rsidRPr="00DC27BC" w:rsidRDefault="00551124" w:rsidP="00DC27BC">
      <w:pPr>
        <w:numPr>
          <w:ilvl w:val="0"/>
          <w:numId w:val="9"/>
        </w:numPr>
        <w:spacing w:after="5" w:line="248" w:lineRule="auto"/>
        <w:ind w:hanging="360"/>
        <w:jc w:val="both"/>
        <w:rPr>
          <w:rFonts w:asciiTheme="minorHAnsi" w:hAnsiTheme="minorHAnsi" w:cstheme="minorHAnsi"/>
        </w:rPr>
      </w:pPr>
      <w:r w:rsidRPr="00DC27BC">
        <w:rPr>
          <w:rFonts w:asciiTheme="minorHAnsi" w:hAnsiTheme="minorHAnsi" w:cstheme="minorHAnsi"/>
          <w:sz w:val="20"/>
        </w:rPr>
        <w:t xml:space="preserve">współdziałania ze służbami żeglugi powietrznej; </w:t>
      </w:r>
    </w:p>
    <w:p w14:paraId="08BFD16C" w14:textId="77777777" w:rsidR="00551124" w:rsidRPr="00551124" w:rsidRDefault="00551124" w:rsidP="00477294">
      <w:pPr>
        <w:numPr>
          <w:ilvl w:val="0"/>
          <w:numId w:val="9"/>
        </w:numPr>
        <w:spacing w:after="5" w:line="248" w:lineRule="auto"/>
        <w:ind w:hanging="360"/>
        <w:jc w:val="both"/>
        <w:rPr>
          <w:rFonts w:asciiTheme="minorHAnsi" w:hAnsiTheme="minorHAnsi" w:cstheme="minorHAnsi"/>
        </w:rPr>
      </w:pPr>
      <w:r w:rsidRPr="00551124">
        <w:rPr>
          <w:rFonts w:asciiTheme="minorHAnsi" w:hAnsiTheme="minorHAnsi" w:cstheme="minorHAnsi"/>
          <w:sz w:val="20"/>
        </w:rPr>
        <w:t xml:space="preserve">współpracy z podmiotami uprawnionymi do prowadzenia działań w sytuacji zagrożenia bezpieczeństwa, w tym ochrony portu lotniczego przed aktami bezprawnej ingerencji. </w:t>
      </w:r>
    </w:p>
    <w:p w14:paraId="00DC14BE" w14:textId="4AD4D5F0" w:rsidR="008E55DF" w:rsidRPr="00551124" w:rsidRDefault="008E55DF" w:rsidP="000D2F9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C55A5CD" w14:textId="77777777" w:rsidR="00C60CE6" w:rsidRPr="00C60CE6" w:rsidRDefault="00C60CE6" w:rsidP="00616E34">
      <w:pPr>
        <w:ind w:left="426" w:hanging="142"/>
        <w:rPr>
          <w:rFonts w:asciiTheme="minorHAnsi" w:hAnsiTheme="minorHAnsi" w:cstheme="minorHAnsi"/>
          <w:sz w:val="20"/>
          <w:szCs w:val="20"/>
        </w:rPr>
      </w:pPr>
      <w:r w:rsidRPr="00C60CE6">
        <w:rPr>
          <w:rFonts w:asciiTheme="minorHAnsi" w:hAnsiTheme="minorHAnsi" w:cstheme="minorHAnsi"/>
          <w:sz w:val="20"/>
          <w:szCs w:val="20"/>
        </w:rPr>
        <w:t xml:space="preserve">Umiejętności w zakresie: </w:t>
      </w:r>
    </w:p>
    <w:p w14:paraId="7E1FFC42" w14:textId="70217392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>Bezpieczeństwo i higieny pracy</w:t>
      </w:r>
    </w:p>
    <w:p w14:paraId="45E604D9" w14:textId="723493C1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3E16F1D7" w14:textId="23CAFD0A" w:rsidR="00C60CE6" w:rsidRPr="00551124" w:rsidRDefault="00C60CE6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rozróżnia pojęcia związane z bezpieczeństwem i higieną pracy, ochroną przeciwpożarową, ochroną środowiska i ergonomią </w:t>
      </w:r>
    </w:p>
    <w:p w14:paraId="003BD85D" w14:textId="2AC4CD25" w:rsidR="00C60CE6" w:rsidRPr="00551124" w:rsidRDefault="00C60CE6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rozróżnia zadania i uprawnienia instytucji oraz służb działających w zakresie ochrony pracy i ochrony środowiska </w:t>
      </w:r>
    </w:p>
    <w:p w14:paraId="4E9DE6CC" w14:textId="2F57EA5F" w:rsidR="00C60CE6" w:rsidRPr="00551124" w:rsidRDefault="00C60CE6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opisuje prawa i obowiązki pracownika oraz pracodawcy w zakresie bezpieczeństwa i higieny pracy </w:t>
      </w:r>
    </w:p>
    <w:p w14:paraId="4AC633EB" w14:textId="1D6D33F2" w:rsidR="00C60CE6" w:rsidRDefault="00C60CE6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określa zagrożenia związane z występowaniem czynników szkodliwych w środowisku pracy </w:t>
      </w:r>
    </w:p>
    <w:p w14:paraId="016E9360" w14:textId="6ADC0703" w:rsidR="00551124" w:rsidRPr="00551124" w:rsidRDefault="00551124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organizuje stanowisko pracy zgodnie z wymaganiami ergonomii, przepisami bezpieczeństwa i higieny pracy, ochrony przeciwpożarowej i ochrony środowiska</w:t>
      </w:r>
    </w:p>
    <w:p w14:paraId="1605DFE0" w14:textId="06492CCD" w:rsidR="00551124" w:rsidRPr="00551124" w:rsidRDefault="00551124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stosuje środki ochrony indywidualnej i zbiorowej podczas wykonywania zadań zawodowych</w:t>
      </w:r>
    </w:p>
    <w:p w14:paraId="7A98F6DC" w14:textId="0C27A7A8" w:rsidR="00C60CE6" w:rsidRPr="00551124" w:rsidRDefault="00551124" w:rsidP="0047729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udziela pierwszej pomocy w stanach nagłego zagrożenia zdrowotnego</w:t>
      </w:r>
    </w:p>
    <w:p w14:paraId="68578B35" w14:textId="77777777" w:rsidR="00551124" w:rsidRPr="00551124" w:rsidRDefault="00551124" w:rsidP="00551124">
      <w:pPr>
        <w:pStyle w:val="Akapitzlist"/>
        <w:ind w:left="1004"/>
        <w:jc w:val="both"/>
        <w:rPr>
          <w:rFonts w:asciiTheme="minorHAnsi" w:hAnsiTheme="minorHAnsi" w:cstheme="minorHAnsi"/>
          <w:sz w:val="20"/>
          <w:szCs w:val="20"/>
        </w:rPr>
      </w:pPr>
    </w:p>
    <w:p w14:paraId="4B73C9EA" w14:textId="5B294810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>Podstawy działania lotniskowych służb operacyjnych</w:t>
      </w:r>
      <w:r w:rsidRPr="008008E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7F1BCB" w14:textId="7C5F034C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2F75C05D" w14:textId="66E1F30D" w:rsidR="00C60CE6" w:rsidRPr="00551124" w:rsidRDefault="00C60CE6" w:rsidP="000D2F95">
      <w:pPr>
        <w:pStyle w:val="Akapitzlist"/>
        <w:numPr>
          <w:ilvl w:val="0"/>
          <w:numId w:val="11"/>
        </w:numPr>
        <w:tabs>
          <w:tab w:val="left" w:pos="644"/>
          <w:tab w:val="left" w:pos="993"/>
        </w:tabs>
        <w:ind w:firstLine="6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lastRenderedPageBreak/>
        <w:t xml:space="preserve">charakteryzuje poszczególne rodzaje gałęzi transportu </w:t>
      </w:r>
    </w:p>
    <w:p w14:paraId="12BF840B" w14:textId="2C13B6E1" w:rsidR="00C60CE6" w:rsidRPr="00551124" w:rsidRDefault="00C60CE6" w:rsidP="00980ADC">
      <w:pPr>
        <w:pStyle w:val="Akapitzlist"/>
        <w:numPr>
          <w:ilvl w:val="0"/>
          <w:numId w:val="11"/>
        </w:numPr>
        <w:tabs>
          <w:tab w:val="left" w:pos="644"/>
          <w:tab w:val="left" w:pos="709"/>
        </w:tabs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planuje przebieg procesu transportu </w:t>
      </w:r>
    </w:p>
    <w:p w14:paraId="7A730EFE" w14:textId="16161764" w:rsidR="00C60CE6" w:rsidRPr="00551124" w:rsidRDefault="00C60CE6" w:rsidP="00477294">
      <w:pPr>
        <w:pStyle w:val="Akapitzlist"/>
        <w:numPr>
          <w:ilvl w:val="0"/>
          <w:numId w:val="11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rodzaje lotnisk, portów i terminali lotniczych </w:t>
      </w:r>
    </w:p>
    <w:p w14:paraId="050DCB93" w14:textId="2C896F11" w:rsidR="00C60CE6" w:rsidRPr="00551124" w:rsidRDefault="00C60CE6" w:rsidP="00477294">
      <w:pPr>
        <w:pStyle w:val="Akapitzlist"/>
        <w:numPr>
          <w:ilvl w:val="0"/>
          <w:numId w:val="11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elementy wyposażenia portów i terminali lotniczych </w:t>
      </w:r>
    </w:p>
    <w:p w14:paraId="6EBC868C" w14:textId="5962C447" w:rsidR="00C60CE6" w:rsidRPr="00551124" w:rsidRDefault="00C60CE6" w:rsidP="00477294">
      <w:pPr>
        <w:pStyle w:val="Akapitzlist"/>
        <w:numPr>
          <w:ilvl w:val="0"/>
          <w:numId w:val="11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obsługi urządzeń wykorzystywanych w portach lotniczych </w:t>
      </w:r>
    </w:p>
    <w:p w14:paraId="4736733E" w14:textId="0042F3CE" w:rsidR="00C60CE6" w:rsidRPr="00551124" w:rsidRDefault="00C60CE6" w:rsidP="00477294">
      <w:pPr>
        <w:pStyle w:val="Akapitzlist"/>
        <w:numPr>
          <w:ilvl w:val="0"/>
          <w:numId w:val="11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programy komputerowe wspomagające wykonywanie zadań zawodowych </w:t>
      </w:r>
    </w:p>
    <w:p w14:paraId="3EC49872" w14:textId="6A46EABC" w:rsidR="00C60CE6" w:rsidRPr="00551124" w:rsidRDefault="00C60CE6" w:rsidP="00477294">
      <w:pPr>
        <w:pStyle w:val="Akapitzlist"/>
        <w:numPr>
          <w:ilvl w:val="0"/>
          <w:numId w:val="11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rozpoznaje właściwe normy i procedury oceny zgodności podczas realizacji zadań zawodowych</w:t>
      </w:r>
    </w:p>
    <w:p w14:paraId="0DD5DF1C" w14:textId="77777777" w:rsidR="00C60CE6" w:rsidRPr="00C60CE6" w:rsidRDefault="00C60CE6" w:rsidP="00477294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4F29AE47" w14:textId="052B5C4F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 xml:space="preserve">Organizacja działań związanych z funkcjonowaniem portu lotniczego </w:t>
      </w:r>
    </w:p>
    <w:p w14:paraId="75BFE11B" w14:textId="6CB48E61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6F74250C" w14:textId="6BC491B4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rozpoznaje elementy infrastruktury portów lotniczych i terminali oraz charakteryzuje ich funkcje</w:t>
      </w:r>
    </w:p>
    <w:p w14:paraId="55CCCCAC" w14:textId="0FFB03EF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warunki lokalizacji portów lotniczych </w:t>
      </w:r>
    </w:p>
    <w:p w14:paraId="56E997EB" w14:textId="6909BE29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bezpiecznej eksploatacji portów lotniczych </w:t>
      </w:r>
    </w:p>
    <w:p w14:paraId="695B5FFD" w14:textId="3CF7E363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stosuje zasady obsługi urządzeń eksploatowanych w portach lotniczych</w:t>
      </w:r>
    </w:p>
    <w:p w14:paraId="22B7218C" w14:textId="52E97A3D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podmioty działające w portach lotniczych i ich zadania </w:t>
      </w:r>
    </w:p>
    <w:p w14:paraId="3F686E83" w14:textId="05D9A74E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rozróżnia podstawowe typy, rodzaje statków powietrznych oraz ich elementy konstrukcyjne </w:t>
      </w:r>
    </w:p>
    <w:p w14:paraId="16CD64E1" w14:textId="7BC404A8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charakteryzuje zespoły, instalacje i wyposażenie stosowane w statkach powietrznych</w:t>
      </w:r>
    </w:p>
    <w:p w14:paraId="1C751450" w14:textId="47845025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charakteryzuje napędy statków powietrznych oraz strefy ochronne dla jednostek napędowych</w:t>
      </w:r>
    </w:p>
    <w:p w14:paraId="3BA5AADF" w14:textId="0B9DDB1F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oznakowania i napisy na statkach powietrznych </w:t>
      </w:r>
    </w:p>
    <w:p w14:paraId="7DDCA41D" w14:textId="06492D69" w:rsidR="00C60CE6" w:rsidRPr="00551124" w:rsidRDefault="00C60CE6" w:rsidP="003E19C8">
      <w:pPr>
        <w:pStyle w:val="Akapitzlist"/>
        <w:numPr>
          <w:ilvl w:val="0"/>
          <w:numId w:val="12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rodzaje informacji dotyczących działań operacyjnych związanych z funkcjonowaniem portów lotniczych </w:t>
      </w:r>
    </w:p>
    <w:p w14:paraId="27594D96" w14:textId="628A7D72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rodzaje zagrożeń związanych z obsługą portów lotniczych </w:t>
      </w:r>
    </w:p>
    <w:p w14:paraId="5E790B09" w14:textId="5773E1C6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przepisy prawa dotyczące eksploatacji portów lotniczych </w:t>
      </w:r>
    </w:p>
    <w:p w14:paraId="0647003D" w14:textId="6005F091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bezpieczeństwa w porcie lotniczym </w:t>
      </w:r>
    </w:p>
    <w:p w14:paraId="39048137" w14:textId="77598E3E" w:rsidR="00C60CE6" w:rsidRPr="00551124" w:rsidRDefault="00C60CE6" w:rsidP="003E19C8">
      <w:pPr>
        <w:pStyle w:val="Akapitzlist"/>
        <w:numPr>
          <w:ilvl w:val="0"/>
          <w:numId w:val="12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systemy ochrony w portach lotniczych </w:t>
      </w:r>
    </w:p>
    <w:p w14:paraId="040AF7A5" w14:textId="77777777" w:rsidR="00C60CE6" w:rsidRPr="00C60CE6" w:rsidRDefault="00C60CE6" w:rsidP="00477294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34180DD2" w14:textId="3A4BEC7B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 xml:space="preserve">Prowadzenie działań związanych z obsługą operacyjną w porcie lotniczym </w:t>
      </w:r>
    </w:p>
    <w:p w14:paraId="72872932" w14:textId="426E9E92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23031ED3" w14:textId="77777777" w:rsid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posługuje się lotniskową dokumentacją operacyjną, mapami lotniczymi i planami lotnisk </w:t>
      </w:r>
    </w:p>
    <w:p w14:paraId="49796ADB" w14:textId="57F04BC6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przestrzega zasad korzystania z infrastruktury portów lotniczych</w:t>
      </w:r>
    </w:p>
    <w:p w14:paraId="13D576D0" w14:textId="0B7117CB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metody oceny stanu technicznego elementów infrastruktury portu lotniczego </w:t>
      </w:r>
    </w:p>
    <w:p w14:paraId="2F9D80B7" w14:textId="6FC5E8AC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procedury operacyjne obowiązujące w portach lotniczych </w:t>
      </w:r>
    </w:p>
    <w:p w14:paraId="69CE6DD4" w14:textId="00319B60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korzysta z systemów informacji stosowanych w lotnictwie </w:t>
      </w:r>
    </w:p>
    <w:p w14:paraId="77777153" w14:textId="6CA77F27" w:rsidR="00C60CE6" w:rsidRPr="00551124" w:rsidRDefault="00C60CE6" w:rsidP="00477294">
      <w:pPr>
        <w:pStyle w:val="Akapitzlist"/>
        <w:numPr>
          <w:ilvl w:val="0"/>
          <w:numId w:val="13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rodzaje lotniskowych środków łączności stosowanych przez lotniskowe służby operacyjne </w:t>
      </w:r>
    </w:p>
    <w:p w14:paraId="23FB0CA5" w14:textId="77777777" w:rsid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planowania działania związanego z obsługą operacyjną portu lotniczego </w:t>
      </w:r>
    </w:p>
    <w:p w14:paraId="56BBB2FE" w14:textId="77777777" w:rsid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wykonuje czynności operacyjne zgodnie z procedurami obowiązującymi w porcie lotniczym </w:t>
      </w:r>
    </w:p>
    <w:p w14:paraId="50F208B6" w14:textId="539A04EC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współpracy z podmiotami działającymi w portach lotniczych </w:t>
      </w:r>
    </w:p>
    <w:p w14:paraId="56F0D26C" w14:textId="10603B40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wykonuje czynności związane z obsługą podróżnych oraz przeładunkiem towarów </w:t>
      </w:r>
    </w:p>
    <w:p w14:paraId="08FB79B6" w14:textId="02861CFE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określa zasady wykorzystania urządzeń stosowanych podczas działań operacyjnych </w:t>
      </w:r>
    </w:p>
    <w:p w14:paraId="260559D7" w14:textId="359CEFA4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planuje pracę służb eksploatacji pola ruchu naziemnego w cyklu całorocznym </w:t>
      </w:r>
    </w:p>
    <w:p w14:paraId="53E020CE" w14:textId="60ED278E" w:rsidR="00C60CE6" w:rsidRPr="00551124" w:rsidRDefault="00C60CE6" w:rsidP="00477294">
      <w:pPr>
        <w:pStyle w:val="Akapitzlist"/>
        <w:numPr>
          <w:ilvl w:val="0"/>
          <w:numId w:val="13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określa zasady wykorzystania sprzętu do utrzymania lotniska, z uwzględnieniem warunków meteorologicznych, natężenia ruchu i typów statków powietrznych </w:t>
      </w:r>
    </w:p>
    <w:p w14:paraId="70549C03" w14:textId="36253266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stosuje zasady zapewnienia bezpieczeństwa realizowanych operacji lotniczych</w:t>
      </w:r>
    </w:p>
    <w:p w14:paraId="6D4E302E" w14:textId="29783A4B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 sporządza dokumentację związaną z prowadzeniem działań operacyjnych </w:t>
      </w:r>
    </w:p>
    <w:p w14:paraId="731AA6A0" w14:textId="4BEDB857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przepisy polskiego i międzynarodowego prawa lotniczego </w:t>
      </w:r>
    </w:p>
    <w:p w14:paraId="17F2340F" w14:textId="296E7391" w:rsidR="00C60CE6" w:rsidRPr="00551124" w:rsidRDefault="00C60CE6" w:rsidP="00477294">
      <w:pPr>
        <w:pStyle w:val="Akapitzlist"/>
        <w:numPr>
          <w:ilvl w:val="0"/>
          <w:numId w:val="1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wykorzystuje technologie informatyczne podczas eksploatacji portów lotniczych </w:t>
      </w:r>
    </w:p>
    <w:p w14:paraId="7DA503BC" w14:textId="719682E2" w:rsidR="00C60CE6" w:rsidRPr="00551124" w:rsidRDefault="00C60CE6" w:rsidP="00477294">
      <w:pPr>
        <w:pStyle w:val="Akapitzlist"/>
        <w:numPr>
          <w:ilvl w:val="0"/>
          <w:numId w:val="13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korzysta z polskich i obcojęzycznych źródeł informacji dotyczących działalności lotniskowych służb operacyjnych </w:t>
      </w:r>
    </w:p>
    <w:p w14:paraId="71299699" w14:textId="77777777" w:rsidR="00C60CE6" w:rsidRPr="00C60CE6" w:rsidRDefault="00C60CE6" w:rsidP="00477294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65812B86" w14:textId="4E3BB46A" w:rsidR="008008E7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>Organizacja działań lotniskowych służb operacyjnych</w:t>
      </w:r>
    </w:p>
    <w:p w14:paraId="3403F361" w14:textId="2751F5C0" w:rsidR="00C60CE6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>Uczeń:</w:t>
      </w:r>
      <w:r w:rsidR="00C60CE6" w:rsidRPr="008008E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2660A2F" w14:textId="15F34835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lastRenderedPageBreak/>
        <w:t>charakteryzuje zadania lotniskowej służby kontroli lotniska, służby kontroli zbliżania, służby kontroli obszaru oraz służby meteorologicznej</w:t>
      </w:r>
    </w:p>
    <w:p w14:paraId="65C6D3CF" w14:textId="6E54D3B2" w:rsidR="00C60CE6" w:rsidRPr="00551124" w:rsidRDefault="00C60CE6" w:rsidP="00477294">
      <w:pPr>
        <w:pStyle w:val="Akapitzlist"/>
        <w:numPr>
          <w:ilvl w:val="0"/>
          <w:numId w:val="14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posługuje się mapami lotniczymi </w:t>
      </w:r>
    </w:p>
    <w:p w14:paraId="6A735154" w14:textId="3F72A179" w:rsidR="00C60CE6" w:rsidRPr="00551124" w:rsidRDefault="00C60CE6" w:rsidP="00477294">
      <w:pPr>
        <w:pStyle w:val="Akapitzlist"/>
        <w:numPr>
          <w:ilvl w:val="0"/>
          <w:numId w:val="14"/>
        </w:numPr>
        <w:tabs>
          <w:tab w:val="left" w:pos="709"/>
        </w:tabs>
        <w:ind w:left="709" w:hanging="425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sprzęt, urządzenia i systemy wspomagające lotniskowe służby operacyjne, w tym systemy satelitarne </w:t>
      </w:r>
    </w:p>
    <w:p w14:paraId="5150D1EB" w14:textId="74990E1E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korzysta z informacji meteorologicznych </w:t>
      </w:r>
    </w:p>
    <w:p w14:paraId="59D15754" w14:textId="1A7B38E6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strukturę i elementy przestrzeni powietrznej </w:t>
      </w:r>
    </w:p>
    <w:p w14:paraId="0CA762D9" w14:textId="13CAA332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przepisy dotyczące eksploatacji płyt postojowych samolotów </w:t>
      </w:r>
    </w:p>
    <w:p w14:paraId="45C98D46" w14:textId="73D043E6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korzysta z dokumentacji lotniskowych służb operacyjnych</w:t>
      </w:r>
    </w:p>
    <w:p w14:paraId="1559AA8E" w14:textId="719C6A5C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pozyskuje informacje dla lotniskowych służb operacyjnych </w:t>
      </w:r>
    </w:p>
    <w:p w14:paraId="7A30662E" w14:textId="164995B9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komunikacji lotniczej i naziemnej </w:t>
      </w:r>
    </w:p>
    <w:p w14:paraId="16CEFE65" w14:textId="64BAB241" w:rsidR="00C60CE6" w:rsidRPr="00551124" w:rsidRDefault="00C60CE6" w:rsidP="00477294">
      <w:pPr>
        <w:pStyle w:val="Akapitzlist"/>
        <w:numPr>
          <w:ilvl w:val="0"/>
          <w:numId w:val="14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opisuje zasady obsługi urządzeń oraz środków łączności stosowanych przez służby ruchu lotniczego </w:t>
      </w:r>
    </w:p>
    <w:p w14:paraId="26049B75" w14:textId="77777777" w:rsidR="00C60CE6" w:rsidRPr="00C60CE6" w:rsidRDefault="00C60CE6" w:rsidP="00477294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4A953649" w14:textId="50EDFF34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 xml:space="preserve">Realizacja działań operacyjnych we współpracy ze służbami żeglugi powietrzne </w:t>
      </w:r>
    </w:p>
    <w:p w14:paraId="5C5F1CBD" w14:textId="3D3D841D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54275DE6" w14:textId="7F74AD70" w:rsidR="00C60CE6" w:rsidRPr="00551124" w:rsidRDefault="00C60CE6" w:rsidP="00477294">
      <w:pPr>
        <w:pStyle w:val="Akapitzlist"/>
        <w:numPr>
          <w:ilvl w:val="0"/>
          <w:numId w:val="15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procedury postępowania i określa priorytety zadań podczas współpracy ze służbami żeglugi powietrznej </w:t>
      </w:r>
    </w:p>
    <w:p w14:paraId="4088A003" w14:textId="7B709C91" w:rsidR="00C60CE6" w:rsidRPr="00551124" w:rsidRDefault="00C60CE6" w:rsidP="00477294">
      <w:pPr>
        <w:pStyle w:val="Akapitzlist"/>
        <w:numPr>
          <w:ilvl w:val="0"/>
          <w:numId w:val="15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pozyskuje i przetwarza dane niezbędne do realizacji zadań służb żeglugi powietrznej korzystając z różnych systemów informatycznych </w:t>
      </w:r>
    </w:p>
    <w:p w14:paraId="627CEB3D" w14:textId="1B05F317" w:rsidR="00C60CE6" w:rsidRPr="00551124" w:rsidRDefault="00C60CE6" w:rsidP="00477294">
      <w:pPr>
        <w:pStyle w:val="Akapitzlist"/>
        <w:numPr>
          <w:ilvl w:val="0"/>
          <w:numId w:val="15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prowadzi korespondencję radiotelefoniczną ze służbami żeglugi powietrznej </w:t>
      </w:r>
    </w:p>
    <w:p w14:paraId="50614495" w14:textId="758A0436" w:rsidR="00C60CE6" w:rsidRPr="00551124" w:rsidRDefault="00C60CE6" w:rsidP="00477294">
      <w:pPr>
        <w:pStyle w:val="Akapitzlist"/>
        <w:numPr>
          <w:ilvl w:val="0"/>
          <w:numId w:val="15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procedury alarmowania służb ratowniczych </w:t>
      </w:r>
    </w:p>
    <w:p w14:paraId="471CF1B5" w14:textId="77777777" w:rsidR="00C60CE6" w:rsidRPr="00C60CE6" w:rsidRDefault="00C60CE6" w:rsidP="00477294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63BCE606" w14:textId="0800A457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 xml:space="preserve">Prowadzenie działań w sytuacji zagrożenia bezpieczeństwa w porcie lotniczym </w:t>
      </w:r>
    </w:p>
    <w:p w14:paraId="0B0AA30D" w14:textId="3CAD9567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3A0E8610" w14:textId="64F44166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>stosuje zasady bezpiecznego poruszania się po terenie portu lotniczego</w:t>
      </w:r>
    </w:p>
    <w:p w14:paraId="1FCFB1F2" w14:textId="2EFC77E6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przepisy prawa i zasady związane z ochroną portu lotniczego </w:t>
      </w:r>
    </w:p>
    <w:p w14:paraId="532FA9A8" w14:textId="7B23A919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przewiduje skutki zagrożeń w porcie lotniczym </w:t>
      </w:r>
    </w:p>
    <w:p w14:paraId="0EE44443" w14:textId="78FA1ED9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ocenia stopień zagrożenia bezpieczeństwa operacji lotniczych w porcie lotniczym </w:t>
      </w:r>
    </w:p>
    <w:p w14:paraId="7E291421" w14:textId="07883FA7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metody zapobiegania zagrożeniom bezpieczeństwa operacji lotniczych w porcie lotniczym </w:t>
      </w:r>
    </w:p>
    <w:p w14:paraId="0AFF960B" w14:textId="57813CA3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stosuje zasady powiadamiania i alarmowania w sytuacji zagrożenia bezpieczeństwa osób i mienia </w:t>
      </w:r>
    </w:p>
    <w:p w14:paraId="65D75EE9" w14:textId="5A7B0F4F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charakteryzuje urządzenia i systemy kontroli bezpieczeństwa w porcie lotniczym </w:t>
      </w:r>
    </w:p>
    <w:p w14:paraId="6DC07F04" w14:textId="6C8A8786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uczestniczy w realizacji zadań służb operacyjnych w sytuacji zagrożeń </w:t>
      </w:r>
    </w:p>
    <w:p w14:paraId="0D588FED" w14:textId="16596F52" w:rsidR="00C60CE6" w:rsidRPr="00551124" w:rsidRDefault="00C60CE6" w:rsidP="00477294">
      <w:pPr>
        <w:pStyle w:val="Akapitzlist"/>
        <w:numPr>
          <w:ilvl w:val="1"/>
          <w:numId w:val="16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51124">
        <w:rPr>
          <w:rFonts w:asciiTheme="minorHAnsi" w:hAnsiTheme="minorHAnsi" w:cstheme="minorHAnsi"/>
          <w:sz w:val="20"/>
          <w:szCs w:val="20"/>
        </w:rPr>
        <w:t xml:space="preserve">wykonuje czynności operacyjne związane z zapewnieniem bezpieczeństwa w porcie lotniczym </w:t>
      </w:r>
    </w:p>
    <w:p w14:paraId="008275E0" w14:textId="77777777" w:rsidR="00C60CE6" w:rsidRPr="00C60CE6" w:rsidRDefault="00C60CE6" w:rsidP="00477294">
      <w:pPr>
        <w:ind w:left="567" w:hanging="283"/>
        <w:rPr>
          <w:rFonts w:asciiTheme="minorHAnsi" w:hAnsiTheme="minorHAnsi" w:cstheme="minorHAnsi"/>
          <w:sz w:val="20"/>
          <w:szCs w:val="20"/>
        </w:rPr>
      </w:pPr>
    </w:p>
    <w:p w14:paraId="24C3C846" w14:textId="3AE1613C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 xml:space="preserve">Kompetencje personalne i społeczne </w:t>
      </w:r>
    </w:p>
    <w:p w14:paraId="61BFF801" w14:textId="0A4CD7AB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773355BC" w14:textId="0C9E4569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przestrzega zasad kultury osobistej i etyki zawodowej </w:t>
      </w:r>
    </w:p>
    <w:p w14:paraId="533A7981" w14:textId="3F6AA63F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planuje wykonanie zadania </w:t>
      </w:r>
    </w:p>
    <w:p w14:paraId="127057B0" w14:textId="5725AD59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ponosi odpowiedzialność za podejmowane działania </w:t>
      </w:r>
    </w:p>
    <w:p w14:paraId="7A1FCFB7" w14:textId="779F7696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wykazuje się kreatywnością i otwartością na zmiany </w:t>
      </w:r>
    </w:p>
    <w:p w14:paraId="33664C47" w14:textId="6F10A1A0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stosuje techniki radzenia sobie ze stresem </w:t>
      </w:r>
    </w:p>
    <w:p w14:paraId="35FEA118" w14:textId="151196BA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doskonali umiejętności zawodowe </w:t>
      </w:r>
    </w:p>
    <w:p w14:paraId="1C8D2870" w14:textId="30F482C0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stosuje zasady komunikacji interpersonalnej </w:t>
      </w:r>
    </w:p>
    <w:p w14:paraId="5A2BA78F" w14:textId="243CE21A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negocjuje warunki porozumień </w:t>
      </w:r>
    </w:p>
    <w:p w14:paraId="3365FC37" w14:textId="530335F7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stosuje metody i techniki rozwiązywania problemów </w:t>
      </w:r>
    </w:p>
    <w:p w14:paraId="51DF0177" w14:textId="37286DE6" w:rsidR="00C60CE6" w:rsidRPr="00477294" w:rsidRDefault="00C60CE6" w:rsidP="00477294">
      <w:pPr>
        <w:pStyle w:val="Akapitzlist"/>
        <w:numPr>
          <w:ilvl w:val="1"/>
          <w:numId w:val="17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współpracuje w zespole </w:t>
      </w:r>
    </w:p>
    <w:p w14:paraId="1D5FAF86" w14:textId="77777777" w:rsidR="00C60CE6" w:rsidRPr="00C60CE6" w:rsidRDefault="00C60CE6" w:rsidP="00616E34">
      <w:pPr>
        <w:ind w:left="426" w:hanging="142"/>
        <w:rPr>
          <w:rFonts w:asciiTheme="minorHAnsi" w:hAnsiTheme="minorHAnsi" w:cstheme="minorHAnsi"/>
          <w:sz w:val="20"/>
          <w:szCs w:val="20"/>
        </w:rPr>
      </w:pPr>
    </w:p>
    <w:p w14:paraId="1279BFB1" w14:textId="5D22D042" w:rsidR="00C60CE6" w:rsidRPr="008008E7" w:rsidRDefault="00C60CE6" w:rsidP="008008E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008E7">
        <w:rPr>
          <w:rFonts w:asciiTheme="minorHAnsi" w:hAnsiTheme="minorHAnsi" w:cstheme="minorHAnsi"/>
          <w:b/>
          <w:sz w:val="20"/>
          <w:szCs w:val="20"/>
        </w:rPr>
        <w:t xml:space="preserve">Organizacja pracy małych zespołów </w:t>
      </w:r>
    </w:p>
    <w:p w14:paraId="500C994D" w14:textId="4CE7D6EC" w:rsidR="008008E7" w:rsidRPr="008008E7" w:rsidRDefault="008008E7" w:rsidP="008008E7">
      <w:pPr>
        <w:pStyle w:val="Akapitzlist"/>
        <w:ind w:left="64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446DB156" w14:textId="39090997" w:rsidR="00C60CE6" w:rsidRPr="00477294" w:rsidRDefault="00C60CE6" w:rsidP="00477294">
      <w:pPr>
        <w:pStyle w:val="Akapitzlist"/>
        <w:numPr>
          <w:ilvl w:val="1"/>
          <w:numId w:val="18"/>
        </w:numPr>
        <w:ind w:left="567" w:hanging="141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>organizuje pracę zespołu w celu wykonania przydzielonych zadań</w:t>
      </w:r>
    </w:p>
    <w:p w14:paraId="206A8023" w14:textId="2C78B0FF" w:rsidR="00C60CE6" w:rsidRPr="00477294" w:rsidRDefault="00C60CE6" w:rsidP="00477294">
      <w:pPr>
        <w:pStyle w:val="Akapitzlist"/>
        <w:numPr>
          <w:ilvl w:val="1"/>
          <w:numId w:val="18"/>
        </w:numPr>
        <w:ind w:left="567" w:hanging="141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dobiera osoby do wykonania przydzielonych zadań </w:t>
      </w:r>
    </w:p>
    <w:p w14:paraId="5372DF35" w14:textId="55773B29" w:rsidR="00C60CE6" w:rsidRPr="00477294" w:rsidRDefault="00C60CE6" w:rsidP="00477294">
      <w:pPr>
        <w:pStyle w:val="Akapitzlist"/>
        <w:numPr>
          <w:ilvl w:val="1"/>
          <w:numId w:val="18"/>
        </w:numPr>
        <w:ind w:left="567" w:hanging="141"/>
        <w:rPr>
          <w:rFonts w:asciiTheme="minorHAnsi" w:hAnsiTheme="minorHAnsi" w:cstheme="minorHAnsi"/>
          <w:sz w:val="20"/>
          <w:szCs w:val="20"/>
        </w:rPr>
      </w:pPr>
      <w:r w:rsidRPr="00477294">
        <w:rPr>
          <w:rFonts w:asciiTheme="minorHAnsi" w:hAnsiTheme="minorHAnsi" w:cstheme="minorHAnsi"/>
          <w:sz w:val="20"/>
          <w:szCs w:val="20"/>
        </w:rPr>
        <w:t xml:space="preserve">kieruje wykonaniem przydzielonych zadań </w:t>
      </w:r>
    </w:p>
    <w:p w14:paraId="48C5248E" w14:textId="2594C7B6" w:rsidR="008E55DF" w:rsidRPr="00477294" w:rsidRDefault="00C60CE6" w:rsidP="00477294">
      <w:pPr>
        <w:pStyle w:val="Akapitzlist"/>
        <w:numPr>
          <w:ilvl w:val="1"/>
          <w:numId w:val="18"/>
        </w:numPr>
        <w:ind w:left="567" w:hanging="141"/>
        <w:rPr>
          <w:rFonts w:asciiTheme="minorHAnsi" w:hAnsiTheme="minorHAnsi" w:cstheme="minorHAnsi"/>
          <w:sz w:val="20"/>
          <w:szCs w:val="20"/>
          <w:u w:val="single"/>
        </w:rPr>
      </w:pPr>
      <w:r w:rsidRPr="00477294">
        <w:rPr>
          <w:rFonts w:asciiTheme="minorHAnsi" w:hAnsiTheme="minorHAnsi" w:cstheme="minorHAnsi"/>
          <w:sz w:val="20"/>
          <w:szCs w:val="20"/>
        </w:rPr>
        <w:lastRenderedPageBreak/>
        <w:t>ocenia jakość wykonania przydzielonych zadań e. wprowadza rozwiązania techniczne i organizacyjne wpływające na poprawę warunków i jakości pracy</w:t>
      </w:r>
    </w:p>
    <w:p w14:paraId="089D1FD1" w14:textId="7C33C843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2235C3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późn. zm.), dalej jako „RODO”, informujemy, że: </w:t>
      </w:r>
    </w:p>
    <w:p w14:paraId="0AD9C6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2235C3" w:rsidRDefault="5440E711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Administratorem, </w:t>
      </w:r>
      <w:r w:rsidR="00D4174D" w:rsidRPr="140C3B2D">
        <w:rPr>
          <w:rFonts w:asciiTheme="minorHAnsi" w:hAnsiTheme="minorHAnsi" w:cstheme="minorBid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140C3B2D">
        <w:rPr>
          <w:rFonts w:asciiTheme="minorHAnsi" w:hAnsiTheme="minorHAnsi" w:cstheme="minorBidi"/>
          <w:sz w:val="20"/>
          <w:szCs w:val="20"/>
        </w:rPr>
        <w:t xml:space="preserve"> </w:t>
      </w:r>
      <w:hyperlink r:id="rId9">
        <w:r w:rsidR="008C2E0B" w:rsidRPr="140C3B2D">
          <w:rPr>
            <w:rStyle w:val="Hipercze"/>
            <w:rFonts w:asciiTheme="minorHAnsi" w:hAnsiTheme="minorHAnsi" w:cstheme="minorBidi"/>
            <w:sz w:val="20"/>
            <w:szCs w:val="20"/>
          </w:rPr>
          <w:t>pocztazspwysocki@eduwarszawa.pl</w:t>
        </w:r>
      </w:hyperlink>
      <w:r w:rsidR="00D4174D" w:rsidRPr="140C3B2D">
        <w:rPr>
          <w:rFonts w:asciiTheme="minorHAnsi" w:hAnsiTheme="minorHAnsi" w:cstheme="minorBid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Inspektor Ochrony Danych </w:t>
      </w:r>
    </w:p>
    <w:p w14:paraId="4398C26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2235C3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0" w:history="1">
        <w:r w:rsidR="008C2E0B" w:rsidRPr="002235C3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2235C3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4236A11F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Jako administrator będziemy przetwarzać Pani/Pa</w:t>
      </w:r>
      <w:r w:rsidR="00C955E2" w:rsidRPr="140C3B2D">
        <w:rPr>
          <w:rFonts w:asciiTheme="minorHAnsi" w:hAnsiTheme="minorHAnsi" w:cstheme="minorBidi"/>
          <w:sz w:val="20"/>
          <w:szCs w:val="20"/>
        </w:rPr>
        <w:t>na dane osobowe w celu zawarcia</w:t>
      </w:r>
      <w:r w:rsidRPr="140C3B2D">
        <w:rPr>
          <w:rFonts w:asciiTheme="minorHAnsi" w:hAnsiTheme="minorHAnsi" w:cstheme="minorBidi"/>
          <w:sz w:val="20"/>
          <w:szCs w:val="20"/>
        </w:rPr>
        <w:t xml:space="preserve"> i rozliczenia umowy.</w:t>
      </w:r>
      <w:r w:rsidR="00C955E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Przetwarzanie Pani/Pana danych osobowych jest niezbędne d</w:t>
      </w:r>
      <w:r w:rsidR="002235C3" w:rsidRPr="140C3B2D">
        <w:rPr>
          <w:rFonts w:asciiTheme="minorHAnsi" w:hAnsiTheme="minorHAnsi" w:cstheme="minorBidi"/>
          <w:sz w:val="20"/>
          <w:szCs w:val="20"/>
        </w:rPr>
        <w:t>o realizacji umowy, co stanowi</w:t>
      </w:r>
      <w:r w:rsidRPr="140C3B2D">
        <w:rPr>
          <w:rFonts w:asciiTheme="minorHAnsi" w:hAnsiTheme="minorHAnsi" w:cstheme="minorBidi"/>
          <w:sz w:val="20"/>
          <w:szCs w:val="20"/>
        </w:rPr>
        <w:t xml:space="preserve"> o zgodnym</w:t>
      </w:r>
      <w:r w:rsidR="6D9CFB13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2235C3" w:rsidRDefault="00D4174D" w:rsidP="00C95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Pani/Pana dane osobowe będą przetwarzane przez okres przewidziany przepisami prawa w tym zakresie, w tym przez okres przechowywania dokumentacji określony w przepisach powszechnych 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4C8B428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Pani/Pana dane osobowe mogą być udostępniane innym </w:t>
      </w:r>
      <w:r w:rsidR="13358787" w:rsidRPr="140C3B2D">
        <w:rPr>
          <w:rFonts w:asciiTheme="minorHAnsi" w:hAnsiTheme="minorHAnsi" w:cstheme="minorBidi"/>
          <w:sz w:val="20"/>
          <w:szCs w:val="20"/>
        </w:rPr>
        <w:t>podmiotom,</w:t>
      </w:r>
      <w:r w:rsidRPr="140C3B2D">
        <w:rPr>
          <w:rFonts w:asciiTheme="minorHAnsi" w:hAnsiTheme="minorHAnsi" w:cstheme="minorBidi"/>
          <w:sz w:val="20"/>
          <w:szCs w:val="20"/>
        </w:rPr>
        <w:t xml:space="preserve"> jeżeli obowiązek taki będzie wynikać z przepisów prawa.</w:t>
      </w:r>
    </w:p>
    <w:p w14:paraId="20CC3D0E" w14:textId="2290ED3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Do Pani/Pana danych mogą też mieć dostęp podmioty przetwarzające dane w imieniu administratora,</w:t>
      </w:r>
      <w:r w:rsidR="0B93B34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przysługuje Pani/Panu:</w:t>
      </w:r>
    </w:p>
    <w:p w14:paraId="0A3DB21F" w14:textId="77777777" w:rsidR="00D4174D" w:rsidRPr="002235C3" w:rsidRDefault="00D4174D" w:rsidP="00477294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2235C3" w:rsidRDefault="00D4174D" w:rsidP="00477294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2235C3" w:rsidRDefault="00D4174D" w:rsidP="00477294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lastRenderedPageBreak/>
        <w:t>ograniczenia przetwarzania danych osobowych.</w:t>
      </w:r>
    </w:p>
    <w:p w14:paraId="47C350A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2235C3" w:rsidRDefault="00D4174D" w:rsidP="00477294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2235C3" w:rsidRDefault="00D4174D" w:rsidP="00477294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2235C3" w:rsidRDefault="00D4174D" w:rsidP="00477294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i rozliczenia umowy. </w:t>
      </w:r>
    </w:p>
    <w:p w14:paraId="7DF4E37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64FBDB2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2235C3" w:rsidRDefault="00D4174D" w:rsidP="00477294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2235C3" w:rsidRDefault="00D4174D" w:rsidP="00C955E2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1DA6542E" w14:textId="77777777" w:rsidR="00ED5F21" w:rsidRPr="002235C3" w:rsidRDefault="00ED5F21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F0104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041E39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082EB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Pracodawcy 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>w związku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z zawarciem umowy</w:t>
      </w:r>
    </w:p>
    <w:p w14:paraId="722B00AE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2554E799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37078776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C2FE5" w14:textId="7E7D229E" w:rsidR="008E55DF" w:rsidRP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5DF">
        <w:rPr>
          <w:rFonts w:asciiTheme="minorHAnsi" w:hAnsiTheme="minorHAnsi" w:cstheme="minorHAnsi"/>
          <w:b/>
          <w:sz w:val="20"/>
          <w:szCs w:val="20"/>
        </w:rPr>
        <w:t>Lista uczniów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2C6D796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31126E5D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sectPr w:rsidR="00D4174D" w:rsidRPr="002235C3" w:rsidSect="007815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03A5" w14:textId="77777777" w:rsidR="008008E7" w:rsidRDefault="008008E7" w:rsidP="007815F9">
      <w:r>
        <w:separator/>
      </w:r>
    </w:p>
  </w:endnote>
  <w:endnote w:type="continuationSeparator" w:id="0">
    <w:p w14:paraId="62431CDC" w14:textId="77777777" w:rsidR="008008E7" w:rsidRDefault="008008E7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8469" w14:textId="508CB0D1" w:rsidR="008008E7" w:rsidRDefault="008008E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25B">
      <w:rPr>
        <w:noProof/>
      </w:rPr>
      <w:t>1</w:t>
    </w:r>
    <w:r>
      <w:rPr>
        <w:noProof/>
      </w:rPr>
      <w:fldChar w:fldCharType="end"/>
    </w:r>
  </w:p>
  <w:p w14:paraId="5BE93A62" w14:textId="77777777" w:rsidR="008008E7" w:rsidRDefault="00800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398E2" w14:textId="77777777" w:rsidR="008008E7" w:rsidRDefault="008008E7" w:rsidP="007815F9">
      <w:r>
        <w:separator/>
      </w:r>
    </w:p>
  </w:footnote>
  <w:footnote w:type="continuationSeparator" w:id="0">
    <w:p w14:paraId="16287F21" w14:textId="77777777" w:rsidR="008008E7" w:rsidRDefault="008008E7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9998C" w14:textId="77777777" w:rsidR="008008E7" w:rsidRDefault="008008E7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1.5pt">
          <v:imagedata r:id="rId1" o:title=""/>
        </v:shape>
        <o:OLEObject Type="Embed" ProgID="FoxitReader.Document" ShapeID="_x0000_i1025" DrawAspect="Content" ObjectID="_181469007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2238"/>
    <w:multiLevelType w:val="hybridMultilevel"/>
    <w:tmpl w:val="A97ECB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405BAE"/>
    <w:multiLevelType w:val="hybridMultilevel"/>
    <w:tmpl w:val="F160A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B25B13"/>
    <w:multiLevelType w:val="hybridMultilevel"/>
    <w:tmpl w:val="653069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5A2AAB"/>
    <w:multiLevelType w:val="hybridMultilevel"/>
    <w:tmpl w:val="D9E6CC00"/>
    <w:lvl w:ilvl="0" w:tplc="AF3C30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EC6F45"/>
    <w:multiLevelType w:val="hybridMultilevel"/>
    <w:tmpl w:val="0478C16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F5A69CE"/>
    <w:multiLevelType w:val="hybridMultilevel"/>
    <w:tmpl w:val="A1BACD0E"/>
    <w:lvl w:ilvl="0" w:tplc="DFD227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814408"/>
    <w:multiLevelType w:val="hybridMultilevel"/>
    <w:tmpl w:val="6B88C5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4F4931"/>
    <w:multiLevelType w:val="hybridMultilevel"/>
    <w:tmpl w:val="7DCC7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D881CF0">
      <w:start w:val="1"/>
      <w:numFmt w:val="lowerRoman"/>
      <w:lvlText w:val="%2."/>
      <w:lvlJc w:val="left"/>
      <w:pPr>
        <w:ind w:left="208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F4F202A"/>
    <w:multiLevelType w:val="hybridMultilevel"/>
    <w:tmpl w:val="52B08C1E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F714960"/>
    <w:multiLevelType w:val="hybridMultilevel"/>
    <w:tmpl w:val="5582CA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D4EDBFE">
      <w:start w:val="1"/>
      <w:numFmt w:val="decimal"/>
      <w:lvlText w:val="%2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B3C65"/>
    <w:multiLevelType w:val="hybridMultilevel"/>
    <w:tmpl w:val="6C00B39E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69DC75F2"/>
    <w:multiLevelType w:val="hybridMultilevel"/>
    <w:tmpl w:val="93D6E4D6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8B23AD"/>
    <w:multiLevelType w:val="hybridMultilevel"/>
    <w:tmpl w:val="F850D36C"/>
    <w:lvl w:ilvl="0" w:tplc="8C60E042">
      <w:start w:val="1"/>
      <w:numFmt w:val="decimal"/>
      <w:lvlText w:val="%1)"/>
      <w:lvlJc w:val="left"/>
      <w:pPr>
        <w:ind w:left="56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E2D3A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40B5DE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2B0D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D8DE50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7AF92E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40C04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E5964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E7330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AF6361"/>
    <w:multiLevelType w:val="hybridMultilevel"/>
    <w:tmpl w:val="77F8EFE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9"/>
  </w:num>
  <w:num w:numId="10">
    <w:abstractNumId w:val="11"/>
  </w:num>
  <w:num w:numId="11">
    <w:abstractNumId w:val="20"/>
  </w:num>
  <w:num w:numId="12">
    <w:abstractNumId w:val="13"/>
  </w:num>
  <w:num w:numId="13">
    <w:abstractNumId w:val="6"/>
  </w:num>
  <w:num w:numId="14">
    <w:abstractNumId w:val="17"/>
  </w:num>
  <w:num w:numId="15">
    <w:abstractNumId w:val="9"/>
  </w:num>
  <w:num w:numId="16">
    <w:abstractNumId w:val="14"/>
  </w:num>
  <w:num w:numId="17">
    <w:abstractNumId w:val="4"/>
  </w:num>
  <w:num w:numId="18">
    <w:abstractNumId w:val="15"/>
  </w:num>
  <w:num w:numId="19">
    <w:abstractNumId w:val="8"/>
  </w:num>
  <w:num w:numId="20">
    <w:abstractNumId w:va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0D2F95"/>
    <w:rsid w:val="00152DD7"/>
    <w:rsid w:val="001633F6"/>
    <w:rsid w:val="001D0BA1"/>
    <w:rsid w:val="002235C3"/>
    <w:rsid w:val="002660EA"/>
    <w:rsid w:val="00332E14"/>
    <w:rsid w:val="003479DC"/>
    <w:rsid w:val="003A68C2"/>
    <w:rsid w:val="003E19C8"/>
    <w:rsid w:val="00413507"/>
    <w:rsid w:val="0045448F"/>
    <w:rsid w:val="004736EC"/>
    <w:rsid w:val="00476777"/>
    <w:rsid w:val="00477294"/>
    <w:rsid w:val="0051125B"/>
    <w:rsid w:val="00531836"/>
    <w:rsid w:val="00551124"/>
    <w:rsid w:val="00570ECF"/>
    <w:rsid w:val="00592CF9"/>
    <w:rsid w:val="00616E34"/>
    <w:rsid w:val="00634AC4"/>
    <w:rsid w:val="00682055"/>
    <w:rsid w:val="00687A28"/>
    <w:rsid w:val="006B4AF4"/>
    <w:rsid w:val="006F051A"/>
    <w:rsid w:val="00724550"/>
    <w:rsid w:val="007815F9"/>
    <w:rsid w:val="007A3308"/>
    <w:rsid w:val="008008E7"/>
    <w:rsid w:val="00877B98"/>
    <w:rsid w:val="00894E7C"/>
    <w:rsid w:val="008C2E0B"/>
    <w:rsid w:val="008C69C2"/>
    <w:rsid w:val="008E55DF"/>
    <w:rsid w:val="00924EFC"/>
    <w:rsid w:val="009254CD"/>
    <w:rsid w:val="00980ADC"/>
    <w:rsid w:val="009A1494"/>
    <w:rsid w:val="009C7746"/>
    <w:rsid w:val="009D48E2"/>
    <w:rsid w:val="009F05C8"/>
    <w:rsid w:val="00A56859"/>
    <w:rsid w:val="00A87162"/>
    <w:rsid w:val="00B30BD0"/>
    <w:rsid w:val="00B31C7F"/>
    <w:rsid w:val="00B544D6"/>
    <w:rsid w:val="00BE0209"/>
    <w:rsid w:val="00C27E42"/>
    <w:rsid w:val="00C5189A"/>
    <w:rsid w:val="00C60CE6"/>
    <w:rsid w:val="00C92E91"/>
    <w:rsid w:val="00C9510A"/>
    <w:rsid w:val="00C955E2"/>
    <w:rsid w:val="00CC21F9"/>
    <w:rsid w:val="00D4174D"/>
    <w:rsid w:val="00D87B9C"/>
    <w:rsid w:val="00DC27BC"/>
    <w:rsid w:val="00DC4511"/>
    <w:rsid w:val="00DD7CC1"/>
    <w:rsid w:val="00ED5F21"/>
    <w:rsid w:val="00F24E3D"/>
    <w:rsid w:val="00F62208"/>
    <w:rsid w:val="00FD1413"/>
    <w:rsid w:val="00FD2BC1"/>
    <w:rsid w:val="00FE70DE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7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damek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zspwysocki@edu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8C58-7DE5-4267-8B7C-31BFABCB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B2B1D5A</Template>
  <TotalTime>166</TotalTime>
  <Pages>8</Pages>
  <Words>2664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Ewa Adamek</cp:lastModifiedBy>
  <cp:revision>18</cp:revision>
  <cp:lastPrinted>2025-06-17T13:19:00Z</cp:lastPrinted>
  <dcterms:created xsi:type="dcterms:W3CDTF">2024-06-24T08:20:00Z</dcterms:created>
  <dcterms:modified xsi:type="dcterms:W3CDTF">2025-07-22T09:48:00Z</dcterms:modified>
</cp:coreProperties>
</file>